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4E" w:rsidRDefault="009A294E" w:rsidP="00956BEF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956BEF" w:rsidRDefault="00956BEF" w:rsidP="00956BEF">
      <w:pPr>
        <w:pStyle w:val="a9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4B1A28" w:rsidRDefault="0073094E" w:rsidP="00956BEF">
      <w:pPr>
        <w:pStyle w:val="a9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293485" cy="8455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1A28" w:rsidRDefault="004B1A28" w:rsidP="00956BEF">
      <w:pPr>
        <w:pStyle w:val="a9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4B1A28" w:rsidRDefault="004B1A28" w:rsidP="00956BEF">
      <w:pPr>
        <w:pStyle w:val="a9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4B1A28" w:rsidRDefault="004B1A28" w:rsidP="00956BEF">
      <w:pPr>
        <w:pStyle w:val="a9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4B1A28" w:rsidRDefault="004B1A28" w:rsidP="00956BEF">
      <w:pPr>
        <w:pStyle w:val="a9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4B1A28" w:rsidRDefault="004B1A28" w:rsidP="00956BEF">
      <w:pPr>
        <w:pStyle w:val="a9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4B1A28" w:rsidRDefault="004B1A28" w:rsidP="00956BEF">
      <w:pPr>
        <w:pStyle w:val="a9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A813A8" w:rsidRPr="006F1CC4" w:rsidRDefault="00A813A8" w:rsidP="00956BEF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6F1CC4">
        <w:rPr>
          <w:rFonts w:ascii="Times New Roman" w:hAnsi="Times New Roman" w:cs="Times New Roman"/>
          <w:sz w:val="32"/>
          <w:szCs w:val="28"/>
        </w:rPr>
        <w:t>Содержание</w:t>
      </w:r>
    </w:p>
    <w:p w:rsidR="00A813A8" w:rsidRDefault="00A813A8" w:rsidP="00B535BF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63" w:type="dxa"/>
        <w:tblLook w:val="04A0" w:firstRow="1" w:lastRow="0" w:firstColumn="1" w:lastColumn="0" w:noHBand="0" w:noVBand="1"/>
      </w:tblPr>
      <w:tblGrid>
        <w:gridCol w:w="9039"/>
        <w:gridCol w:w="1524"/>
      </w:tblGrid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CC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6F1C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раздел</w:t>
            </w:r>
            <w:r w:rsidRPr="006F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 xml:space="preserve">  Комплекс основных характеристик дополнительной общеобразовательной общеразвивающей   программы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pStyle w:val="af4"/>
              <w:numPr>
                <w:ilvl w:val="0"/>
                <w:numId w:val="6"/>
              </w:numPr>
              <w:tabs>
                <w:tab w:val="left" w:pos="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pStyle w:val="af4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pStyle w:val="af4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>Содержание изучаемого курса</w:t>
            </w:r>
          </w:p>
          <w:p w:rsidR="00A813A8" w:rsidRPr="006F1CC4" w:rsidRDefault="00A813A8" w:rsidP="00B535BF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>3.1  Учебный план</w:t>
            </w:r>
          </w:p>
          <w:p w:rsidR="00A813A8" w:rsidRPr="006F1CC4" w:rsidRDefault="00A813A8" w:rsidP="00B535BF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>3.2.Содержание программы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pStyle w:val="af4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1CC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6F1C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раздел.</w:t>
            </w:r>
            <w:r w:rsidRPr="006F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>1.  Календарный учебный график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>2.  Условия реализации программы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pStyle w:val="af4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pStyle w:val="af4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Оценочные материалы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pStyle w:val="af4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материалы     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3A8" w:rsidRPr="006F1CC4" w:rsidTr="000E1C54">
        <w:tc>
          <w:tcPr>
            <w:tcW w:w="9039" w:type="dxa"/>
          </w:tcPr>
          <w:p w:rsidR="00A813A8" w:rsidRPr="006F1CC4" w:rsidRDefault="00A813A8" w:rsidP="00B535BF">
            <w:pPr>
              <w:pStyle w:val="af4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C4">
              <w:rPr>
                <w:rFonts w:ascii="Times New Roman" w:hAnsi="Times New Roman" w:cs="Times New Roman"/>
                <w:sz w:val="28"/>
                <w:szCs w:val="28"/>
              </w:rPr>
              <w:t>Список  литературы</w:t>
            </w:r>
          </w:p>
        </w:tc>
        <w:tc>
          <w:tcPr>
            <w:tcW w:w="1524" w:type="dxa"/>
          </w:tcPr>
          <w:p w:rsidR="00A813A8" w:rsidRPr="006F1CC4" w:rsidRDefault="00A813A8" w:rsidP="00B535BF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813A8" w:rsidRDefault="00A813A8" w:rsidP="00B535BF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3A8" w:rsidRDefault="00A813A8" w:rsidP="00B535BF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3A8" w:rsidRDefault="00A813A8" w:rsidP="00B535BF">
      <w:pPr>
        <w:pStyle w:val="21"/>
        <w:spacing w:after="0"/>
        <w:ind w:left="0" w:firstLine="0"/>
        <w:jc w:val="center"/>
        <w:rPr>
          <w:b/>
          <w:color w:val="0D0D0D" w:themeColor="text1" w:themeTint="F2"/>
          <w:sz w:val="28"/>
        </w:rPr>
      </w:pPr>
    </w:p>
    <w:p w:rsidR="00A813A8" w:rsidRPr="009B799E" w:rsidRDefault="00A813A8" w:rsidP="00D44AFE">
      <w:pPr>
        <w:pStyle w:val="a9"/>
        <w:rPr>
          <w:rFonts w:ascii="Times New Roman" w:hAnsi="Times New Roman" w:cs="Times New Roman"/>
          <w:b/>
          <w:i/>
          <w:sz w:val="44"/>
          <w:szCs w:val="60"/>
        </w:rPr>
      </w:pPr>
      <w:proofErr w:type="gramStart"/>
      <w:r w:rsidRPr="009B799E">
        <w:rPr>
          <w:rFonts w:ascii="Times New Roman" w:hAnsi="Times New Roman" w:cs="Times New Roman"/>
          <w:b/>
          <w:i/>
          <w:sz w:val="44"/>
          <w:szCs w:val="60"/>
          <w:u w:val="single"/>
          <w:lang w:val="en-US"/>
        </w:rPr>
        <w:t>I</w:t>
      </w:r>
      <w:r w:rsidRPr="009B799E">
        <w:rPr>
          <w:rFonts w:ascii="Times New Roman" w:hAnsi="Times New Roman" w:cs="Times New Roman"/>
          <w:b/>
          <w:i/>
          <w:sz w:val="44"/>
          <w:szCs w:val="60"/>
          <w:u w:val="single"/>
        </w:rPr>
        <w:t xml:space="preserve"> раздел.</w:t>
      </w:r>
      <w:proofErr w:type="gramEnd"/>
      <w:r w:rsidRPr="009B799E">
        <w:rPr>
          <w:rFonts w:ascii="Times New Roman" w:hAnsi="Times New Roman" w:cs="Times New Roman"/>
          <w:b/>
          <w:i/>
          <w:sz w:val="44"/>
          <w:szCs w:val="60"/>
        </w:rPr>
        <w:t xml:space="preserve">  Комплекс основных характеристик дополнительной общеобразовательной общеразвивающей   программы</w:t>
      </w:r>
    </w:p>
    <w:p w:rsidR="00A813A8" w:rsidRDefault="00A813A8" w:rsidP="00B535BF">
      <w:pPr>
        <w:pStyle w:val="a9"/>
        <w:jc w:val="center"/>
        <w:rPr>
          <w:rFonts w:ascii="Times New Roman" w:hAnsi="Times New Roman" w:cs="Times New Roman"/>
          <w:b/>
          <w:i/>
          <w:sz w:val="60"/>
          <w:szCs w:val="60"/>
        </w:rPr>
      </w:pPr>
    </w:p>
    <w:p w:rsidR="00A813A8" w:rsidRPr="009B799E" w:rsidRDefault="00A813A8" w:rsidP="00B535BF">
      <w:pPr>
        <w:pStyle w:val="a9"/>
        <w:jc w:val="center"/>
        <w:rPr>
          <w:rFonts w:ascii="Times New Roman" w:hAnsi="Times New Roman" w:cs="Times New Roman"/>
          <w:b/>
          <w:sz w:val="36"/>
          <w:szCs w:val="60"/>
        </w:rPr>
      </w:pPr>
      <w:r w:rsidRPr="009B799E">
        <w:rPr>
          <w:rFonts w:ascii="Times New Roman" w:hAnsi="Times New Roman" w:cs="Times New Roman"/>
          <w:b/>
          <w:sz w:val="36"/>
          <w:szCs w:val="60"/>
        </w:rPr>
        <w:t>1. Пояснительная записка</w:t>
      </w:r>
    </w:p>
    <w:p w:rsidR="00A813A8" w:rsidRDefault="00A813A8" w:rsidP="00B535BF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3A8" w:rsidRDefault="00A813A8" w:rsidP="00B535BF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A8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4AC1">
        <w:rPr>
          <w:rFonts w:ascii="Times New Roman" w:hAnsi="Times New Roman" w:cs="Times New Roman"/>
          <w:b/>
          <w:i/>
          <w:sz w:val="28"/>
          <w:szCs w:val="28"/>
        </w:rPr>
        <w:t>Бумажные фантазии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54AC1">
        <w:rPr>
          <w:rFonts w:ascii="Times New Roman" w:hAnsi="Times New Roman" w:cs="Times New Roman"/>
          <w:sz w:val="28"/>
          <w:szCs w:val="28"/>
        </w:rPr>
        <w:t xml:space="preserve"> вводит ребенка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взрослый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</w:r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9E">
        <w:rPr>
          <w:rFonts w:ascii="Times New Roman" w:hAnsi="Times New Roman" w:cs="Times New Roman"/>
          <w:sz w:val="28"/>
          <w:szCs w:val="28"/>
        </w:rPr>
        <w:lastRenderedPageBreak/>
        <w:t>Дополнительная  общеобразовательная программа «</w:t>
      </w:r>
      <w:r w:rsidRPr="00B535BF">
        <w:rPr>
          <w:rFonts w:ascii="Times New Roman" w:hAnsi="Times New Roman" w:cs="Times New Roman"/>
          <w:sz w:val="28"/>
          <w:szCs w:val="28"/>
        </w:rPr>
        <w:t>Бумажные фантазии»</w:t>
      </w:r>
      <w:r w:rsidRPr="00554AC1">
        <w:rPr>
          <w:rFonts w:ascii="Times New Roman" w:hAnsi="Times New Roman" w:cs="Times New Roman"/>
          <w:sz w:val="28"/>
          <w:szCs w:val="28"/>
        </w:rPr>
        <w:t xml:space="preserve"> </w:t>
      </w:r>
      <w:r w:rsidRPr="009B799E">
        <w:rPr>
          <w:rFonts w:ascii="Times New Roman" w:hAnsi="Times New Roman" w:cs="Times New Roman"/>
          <w:sz w:val="28"/>
          <w:szCs w:val="28"/>
        </w:rPr>
        <w:t>разработана    на  основании  действующих  нормативно-правовых  документов:</w:t>
      </w:r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9E">
        <w:rPr>
          <w:rFonts w:ascii="Times New Roman" w:hAnsi="Times New Roman" w:cs="Times New Roman"/>
          <w:sz w:val="28"/>
          <w:szCs w:val="28"/>
        </w:rPr>
        <w:t>Федеральный закон от 29 декабря 2012 № 273 ФЗ «Об образовании в Российской  Федерации»;</w:t>
      </w:r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9E">
        <w:rPr>
          <w:rFonts w:ascii="Times New Roman" w:hAnsi="Times New Roman" w:cs="Times New Roman"/>
          <w:sz w:val="28"/>
          <w:szCs w:val="28"/>
        </w:rPr>
        <w:t xml:space="preserve">«Концепция  развития  дополнительного  образования детей», утверждена   распоряжением  Правительства  Российской  Федерации  от  04 сентября  2014  года  № 1726-р; </w:t>
      </w:r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9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09 ноября 2018 г. № 196 «Об утверждении порядка организации и осуществление образовательной деятельности по дополнительным общеобразовательным программам»; </w:t>
      </w:r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9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(письмо </w:t>
      </w:r>
      <w:proofErr w:type="spellStart"/>
      <w:r w:rsidRPr="009B79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B799E">
        <w:rPr>
          <w:rFonts w:ascii="Times New Roman" w:hAnsi="Times New Roman" w:cs="Times New Roman"/>
          <w:sz w:val="28"/>
          <w:szCs w:val="28"/>
        </w:rPr>
        <w:t xml:space="preserve"> России от 18.11.2015 Н — 09-3242).</w:t>
      </w:r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9E">
        <w:rPr>
          <w:rFonts w:ascii="Times New Roman" w:hAnsi="Times New Roman" w:cs="Times New Roman"/>
          <w:sz w:val="28"/>
          <w:szCs w:val="28"/>
        </w:rPr>
        <w:t>Постановление Правительства РФ от 28.09.2020 г. №28</w:t>
      </w:r>
      <w:proofErr w:type="gramStart"/>
      <w:r w:rsidRPr="009B799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B799E">
        <w:rPr>
          <w:rFonts w:ascii="Times New Roman" w:hAnsi="Times New Roman" w:cs="Times New Roman"/>
          <w:sz w:val="28"/>
          <w:szCs w:val="28"/>
        </w:rPr>
        <w:t>б утверждении санитарных правил СП 2.4.3648-20  «Санитарно-эпидемиологические требования к организациям воспитания и обучения, отдыха и оздоровления детей и молодежи».</w:t>
      </w:r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9E">
        <w:rPr>
          <w:rFonts w:ascii="Times New Roman" w:hAnsi="Times New Roman" w:cs="Times New Roman"/>
          <w:sz w:val="28"/>
          <w:szCs w:val="28"/>
        </w:rPr>
        <w:t>« Стратегия развития воспитания в РФ до 2025 года» (Распоряжение Правительства РФ от 29 мая 2015г. № 996-р).</w:t>
      </w:r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Приоритетный проект «</w:t>
      </w:r>
      <w:r w:rsidRPr="009B799E">
        <w:rPr>
          <w:rFonts w:ascii="Times New Roman" w:hAnsi="Times New Roman" w:cs="Times New Roman"/>
          <w:sz w:val="28"/>
          <w:szCs w:val="28"/>
        </w:rPr>
        <w:t>Доступное дополнительное  образование для детей», утвержденный Президиумом  Совета  при  Президенте  РФ по стратегическому  развитию  и приоритетным  проектам от 30.11.2016 г. № 11.</w:t>
      </w:r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9E">
        <w:rPr>
          <w:rFonts w:ascii="Times New Roman" w:hAnsi="Times New Roman" w:cs="Times New Roman"/>
          <w:sz w:val="28"/>
          <w:szCs w:val="28"/>
        </w:rPr>
        <w:t>Национальный  проект « Образование», утвержденный президиумом  Совета при Президенте РФ по стратегическому  развитию  и национальным   проектам (протокол от 24.12.2018 г. №</w:t>
      </w:r>
      <w:r>
        <w:rPr>
          <w:rFonts w:ascii="Times New Roman" w:hAnsi="Times New Roman" w:cs="Times New Roman"/>
          <w:sz w:val="28"/>
          <w:szCs w:val="28"/>
        </w:rPr>
        <w:t xml:space="preserve"> 16) федеральный  проект  «</w:t>
      </w:r>
      <w:r w:rsidRPr="009B799E">
        <w:rPr>
          <w:rFonts w:ascii="Times New Roman" w:hAnsi="Times New Roman" w:cs="Times New Roman"/>
          <w:sz w:val="28"/>
          <w:szCs w:val="28"/>
        </w:rPr>
        <w:t>Успех  каждого ребенка».</w:t>
      </w:r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99E">
        <w:rPr>
          <w:rFonts w:ascii="Times New Roman" w:hAnsi="Times New Roman" w:cs="Times New Roman"/>
          <w:sz w:val="28"/>
          <w:szCs w:val="28"/>
        </w:rPr>
        <w:t>Целевая  Модель развития  региональной  системы  доп</w:t>
      </w:r>
      <w:r>
        <w:rPr>
          <w:rFonts w:ascii="Times New Roman" w:hAnsi="Times New Roman" w:cs="Times New Roman"/>
          <w:sz w:val="28"/>
          <w:szCs w:val="28"/>
        </w:rPr>
        <w:t>олнительно  образования детей (</w:t>
      </w:r>
      <w:r w:rsidRPr="009B799E">
        <w:rPr>
          <w:rFonts w:ascii="Times New Roman" w:hAnsi="Times New Roman" w:cs="Times New Roman"/>
          <w:sz w:val="28"/>
          <w:szCs w:val="28"/>
        </w:rPr>
        <w:t>Приказ  Министерства просвещения  РФ от 03.09.2019 г. № 467.</w:t>
      </w:r>
      <w:proofErr w:type="gramEnd"/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9E">
        <w:rPr>
          <w:rFonts w:ascii="Times New Roman" w:hAnsi="Times New Roman" w:cs="Times New Roman"/>
          <w:sz w:val="28"/>
          <w:szCs w:val="28"/>
        </w:rPr>
        <w:t xml:space="preserve">Приказ  Департамента  образования  и науки  Брянской  области от25.06.2020 г. № 641 «  Об утверждении  </w:t>
      </w:r>
      <w:proofErr w:type="gramStart"/>
      <w:r w:rsidRPr="009B799E">
        <w:rPr>
          <w:rFonts w:ascii="Times New Roman" w:hAnsi="Times New Roman" w:cs="Times New Roman"/>
          <w:sz w:val="28"/>
          <w:szCs w:val="28"/>
        </w:rPr>
        <w:t>Регламента  проведения  независимой  оценки  качества   дополнительных  общеобразовательных  программ</w:t>
      </w:r>
      <w:proofErr w:type="gramEnd"/>
      <w:r w:rsidRPr="009B799E">
        <w:rPr>
          <w:rFonts w:ascii="Times New Roman" w:hAnsi="Times New Roman" w:cs="Times New Roman"/>
          <w:sz w:val="28"/>
          <w:szCs w:val="28"/>
        </w:rPr>
        <w:t>»</w:t>
      </w:r>
    </w:p>
    <w:p w:rsidR="00A813A8" w:rsidRPr="009B799E" w:rsidRDefault="00A813A8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9E">
        <w:rPr>
          <w:rFonts w:ascii="Times New Roman" w:hAnsi="Times New Roman" w:cs="Times New Roman"/>
          <w:sz w:val="28"/>
          <w:szCs w:val="28"/>
        </w:rPr>
        <w:t>Примерная  программа развития  воспитания в образовательных учреждениях.</w:t>
      </w:r>
    </w:p>
    <w:p w:rsidR="00A813A8" w:rsidRDefault="00A813A8" w:rsidP="00B535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813A8" w:rsidRPr="00554AC1" w:rsidRDefault="00A813A8" w:rsidP="00B535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 xml:space="preserve">На реализацию программы отводится 2 часа  в неделю, всего </w:t>
      </w:r>
      <w:r>
        <w:rPr>
          <w:rFonts w:ascii="Times New Roman" w:hAnsi="Times New Roman" w:cs="Times New Roman"/>
          <w:sz w:val="28"/>
          <w:szCs w:val="28"/>
        </w:rPr>
        <w:t xml:space="preserve">74 </w:t>
      </w:r>
      <w:r w:rsidRPr="00554AC1">
        <w:rPr>
          <w:rFonts w:ascii="Times New Roman" w:hAnsi="Times New Roman" w:cs="Times New Roman"/>
          <w:sz w:val="28"/>
          <w:szCs w:val="28"/>
        </w:rPr>
        <w:t xml:space="preserve">  часа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C1">
        <w:rPr>
          <w:rFonts w:ascii="Times New Roman" w:hAnsi="Times New Roman" w:cs="Times New Roman"/>
          <w:bCs/>
          <w:sz w:val="28"/>
          <w:szCs w:val="28"/>
        </w:rPr>
        <w:t>Занятия проводятся дважды в неделю по сорок минут.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4AC1">
        <w:rPr>
          <w:rFonts w:ascii="Times New Roman" w:hAnsi="Times New Roman" w:cs="Times New Roman"/>
          <w:bCs/>
          <w:sz w:val="28"/>
          <w:szCs w:val="28"/>
        </w:rPr>
        <w:t xml:space="preserve">Возраст детей, участвующих в </w:t>
      </w:r>
      <w:r w:rsidR="00F6782E">
        <w:rPr>
          <w:rFonts w:ascii="Times New Roman" w:hAnsi="Times New Roman" w:cs="Times New Roman"/>
          <w:bCs/>
          <w:sz w:val="28"/>
          <w:szCs w:val="28"/>
        </w:rPr>
        <w:t>реализации данной программы  6-10</w:t>
      </w:r>
      <w:r w:rsidRPr="00554AC1">
        <w:rPr>
          <w:rFonts w:ascii="Times New Roman" w:hAnsi="Times New Roman" w:cs="Times New Roman"/>
          <w:bCs/>
          <w:sz w:val="28"/>
          <w:szCs w:val="28"/>
        </w:rPr>
        <w:t>лет.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4AC1">
        <w:rPr>
          <w:rFonts w:ascii="Times New Roman" w:hAnsi="Times New Roman" w:cs="Times New Roman"/>
          <w:bCs/>
          <w:sz w:val="28"/>
          <w:szCs w:val="28"/>
        </w:rPr>
        <w:t xml:space="preserve">В этом возрасте ребенок довольно много знает об окружающем мире и его общение с ним очень разнообразно. Кажется, что возможности восприятия, энергия, результативность деятельности детей безграничны. Но умение  воспринимать материал, фантазировать, создавать интересные образы, изделия, композиции у детей не всегда одинаково развито. Занятия по созданию изделий из бумаги помогут ребенку обрести уверенность в собственных силах, освоить необычные технологии, воспитать художественный вкус ребенка, умение наблюдать и выделять характерное; учат не только смотреть, но и видеть, ведь сюжеты будущих работ находятся рядом с ребятами, необходимо только отыскать их. </w:t>
      </w:r>
    </w:p>
    <w:p w:rsidR="00A813A8" w:rsidRPr="00554AC1" w:rsidRDefault="00A813A8" w:rsidP="00B535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4AC1">
        <w:rPr>
          <w:rFonts w:ascii="Times New Roman" w:hAnsi="Times New Roman" w:cs="Times New Roman"/>
          <w:bCs/>
          <w:sz w:val="28"/>
          <w:szCs w:val="28"/>
        </w:rPr>
        <w:tab/>
        <w:t xml:space="preserve">Младший школьный возраст – это важный  период для развития  и совершенствования координации, быстроты, ловкости движений, но еще слабо развиты мелкие мышцы кистей рук, дети не обладают точной координацией </w:t>
      </w:r>
      <w:r w:rsidRPr="00554AC1">
        <w:rPr>
          <w:rFonts w:ascii="Times New Roman" w:hAnsi="Times New Roman" w:cs="Times New Roman"/>
          <w:bCs/>
          <w:sz w:val="28"/>
          <w:szCs w:val="28"/>
        </w:rPr>
        <w:lastRenderedPageBreak/>
        <w:t>мелких движений пальцев. Выполняя различные действия: вырезание, раскрашивание, складывание из бумаги – ребенок будет развивать мелкие и точные движения рук.</w:t>
      </w:r>
    </w:p>
    <w:p w:rsidR="0053542F" w:rsidRPr="00554AC1" w:rsidRDefault="0053542F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 xml:space="preserve">Бумага, как материал для детского творчества, ни с чем </w:t>
      </w:r>
      <w:proofErr w:type="gramStart"/>
      <w:r w:rsidRPr="00554AC1">
        <w:rPr>
          <w:rFonts w:ascii="Times New Roman" w:hAnsi="Times New Roman" w:cs="Times New Roman"/>
          <w:sz w:val="28"/>
          <w:szCs w:val="28"/>
        </w:rPr>
        <w:t>не сравнима</w:t>
      </w:r>
      <w:proofErr w:type="gramEnd"/>
      <w:r w:rsidRPr="00554AC1">
        <w:rPr>
          <w:rFonts w:ascii="Times New Roman" w:hAnsi="Times New Roman" w:cs="Times New Roman"/>
          <w:sz w:val="28"/>
          <w:szCs w:val="28"/>
        </w:rPr>
        <w:t xml:space="preserve">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</w:t>
      </w:r>
      <w:proofErr w:type="gramStart"/>
      <w:r w:rsidRPr="00554AC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54AC1">
        <w:rPr>
          <w:rFonts w:ascii="Times New Roman" w:hAnsi="Times New Roman" w:cs="Times New Roman"/>
          <w:sz w:val="28"/>
          <w:szCs w:val="28"/>
        </w:rPr>
        <w:t>юбая работа с бумагой - складывание, вырезание, плетение - не только увлекательна, но и позна</w:t>
      </w:r>
      <w:r w:rsidR="00D53690" w:rsidRPr="00554AC1">
        <w:rPr>
          <w:rFonts w:ascii="Times New Roman" w:hAnsi="Times New Roman" w:cs="Times New Roman"/>
          <w:sz w:val="28"/>
          <w:szCs w:val="28"/>
        </w:rPr>
        <w:t xml:space="preserve">вательна. </w:t>
      </w:r>
      <w:r w:rsidRPr="00554AC1">
        <w:rPr>
          <w:rFonts w:ascii="Times New Roman" w:hAnsi="Times New Roman" w:cs="Times New Roman"/>
          <w:sz w:val="28"/>
          <w:szCs w:val="28"/>
        </w:rPr>
        <w:t xml:space="preserve">Бумага дает возможность ребенку </w:t>
      </w:r>
      <w:r w:rsidR="000E1C54">
        <w:rPr>
          <w:rFonts w:ascii="Times New Roman" w:hAnsi="Times New Roman" w:cs="Times New Roman"/>
          <w:sz w:val="28"/>
          <w:szCs w:val="28"/>
        </w:rPr>
        <w:t xml:space="preserve">проявить свою индивидуальность, </w:t>
      </w:r>
      <w:r w:rsidRPr="00554AC1">
        <w:rPr>
          <w:rFonts w:ascii="Times New Roman" w:hAnsi="Times New Roman" w:cs="Times New Roman"/>
          <w:sz w:val="28"/>
          <w:szCs w:val="28"/>
        </w:rPr>
        <w:t>воплотить замысел, ощутить радость творчества. 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  <w:r w:rsidR="00A813A8">
        <w:rPr>
          <w:rFonts w:ascii="Times New Roman" w:hAnsi="Times New Roman" w:cs="Times New Roman"/>
          <w:sz w:val="28"/>
          <w:szCs w:val="28"/>
        </w:rPr>
        <w:t xml:space="preserve"> </w:t>
      </w:r>
      <w:r w:rsidRPr="00554AC1">
        <w:rPr>
          <w:rFonts w:ascii="Times New Roman" w:hAnsi="Times New Roman" w:cs="Times New Roman"/>
          <w:sz w:val="28"/>
          <w:szCs w:val="28"/>
        </w:rPr>
        <w:t>Воспитание и обучение в кружке осуществляется "естественным путем", в процессе творческой работы. Участие преподавателя в создании поделок и композиций осуществляется "сквозь" ребенка, т.е. ученик получает от педагога ту информацию, те примеры, которые необходимы ему для осуществления собственного замысла и собственных, соответствующих возрасту, представлений о мире.</w:t>
      </w:r>
    </w:p>
    <w:p w:rsidR="001C7E8C" w:rsidRPr="00554AC1" w:rsidRDefault="001C7E8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Актуальность программы </w:t>
      </w:r>
      <w:r w:rsidRPr="00554A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состоит в том, что она</w:t>
      </w: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 детей различным приемам работы с бумагой, таким, как сгибание, многократное складывание, надрезание, склеивание. Развивает у детей у детей способность работать руками, приучает к точным движениям пальцев, у них совершенствуется мелкая моторика рук, происходит развитие глазомера. </w:t>
      </w:r>
    </w:p>
    <w:p w:rsidR="001C7E8C" w:rsidRPr="00554AC1" w:rsidRDefault="001C7E8C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Учит концентрации внимания, так как заставляет сосредоточиться на процессе изготовления поделки, учит следовать устным инструкциям. </w:t>
      </w:r>
    </w:p>
    <w:p w:rsidR="001C7E8C" w:rsidRPr="00554AC1" w:rsidRDefault="001C7E8C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Стимулирует развитие памяти, так как ребенок, чтобы сделать поделку, должен запомнить последовательность ее изготовления </w:t>
      </w:r>
    </w:p>
    <w:p w:rsidR="001C7E8C" w:rsidRPr="00554AC1" w:rsidRDefault="001C7E8C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 </w:t>
      </w:r>
    </w:p>
    <w:p w:rsidR="001C7E8C" w:rsidRPr="00554AC1" w:rsidRDefault="001C7E8C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Развивает художественный вкус и творческие способности детей, активизирует их воображение и фантазию. </w:t>
      </w:r>
    </w:p>
    <w:p w:rsidR="001C7E8C" w:rsidRPr="00554AC1" w:rsidRDefault="001C7E8C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Способствует созданию игровых ситуаций, расширяет коммуникативные способности детей. </w:t>
      </w:r>
    </w:p>
    <w:p w:rsidR="001C7E8C" w:rsidRPr="00554AC1" w:rsidRDefault="001C7E8C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 </w:t>
      </w:r>
    </w:p>
    <w:p w:rsidR="008B2A92" w:rsidRPr="00554AC1" w:rsidRDefault="0053542F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Одно из условий освоения программы - стиль общения педагога с детьми на основе личностно-ориентированной модели.</w:t>
      </w:r>
      <w:r w:rsidR="00A813A8">
        <w:rPr>
          <w:rFonts w:ascii="Times New Roman" w:hAnsi="Times New Roman" w:cs="Times New Roman"/>
          <w:sz w:val="28"/>
          <w:szCs w:val="28"/>
        </w:rPr>
        <w:t xml:space="preserve"> </w:t>
      </w:r>
      <w:r w:rsidRPr="00554AC1">
        <w:rPr>
          <w:rFonts w:ascii="Times New Roman" w:hAnsi="Times New Roman" w:cs="Times New Roman"/>
          <w:sz w:val="28"/>
          <w:szCs w:val="28"/>
        </w:rPr>
        <w:t>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 оригинальных творческих работ.</w:t>
      </w:r>
      <w:r w:rsidR="00A813A8">
        <w:rPr>
          <w:rFonts w:ascii="Times New Roman" w:hAnsi="Times New Roman" w:cs="Times New Roman"/>
          <w:sz w:val="28"/>
          <w:szCs w:val="28"/>
        </w:rPr>
        <w:t xml:space="preserve"> </w:t>
      </w:r>
      <w:r w:rsidRPr="00554AC1">
        <w:rPr>
          <w:rFonts w:ascii="Times New Roman" w:hAnsi="Times New Roman" w:cs="Times New Roman"/>
          <w:sz w:val="28"/>
          <w:szCs w:val="28"/>
        </w:rPr>
        <w:t xml:space="preserve">Все поделки </w:t>
      </w:r>
      <w:r w:rsidRPr="00554AC1">
        <w:rPr>
          <w:rFonts w:ascii="Times New Roman" w:hAnsi="Times New Roman" w:cs="Times New Roman"/>
          <w:sz w:val="28"/>
          <w:szCs w:val="28"/>
        </w:rPr>
        <w:lastRenderedPageBreak/>
        <w:t>функциональны: ими можно играть, их можно использовать в быту, их можно подарить друзьям и родным.</w:t>
      </w:r>
      <w:r w:rsidR="00A813A8">
        <w:rPr>
          <w:rFonts w:ascii="Times New Roman" w:hAnsi="Times New Roman" w:cs="Times New Roman"/>
          <w:sz w:val="28"/>
          <w:szCs w:val="28"/>
        </w:rPr>
        <w:t xml:space="preserve"> </w:t>
      </w:r>
      <w:r w:rsidRPr="00554AC1">
        <w:rPr>
          <w:rFonts w:ascii="Times New Roman" w:hAnsi="Times New Roman" w:cs="Times New Roman"/>
          <w:sz w:val="28"/>
          <w:szCs w:val="28"/>
        </w:rPr>
        <w:t xml:space="preserve">С первых же занятий дети начинают понимать, что понятие "мусор" для художника не существует. Любой предмет, любая случайная находка могут быть </w:t>
      </w:r>
      <w:proofErr w:type="gramStart"/>
      <w:r w:rsidRPr="00554AC1">
        <w:rPr>
          <w:rFonts w:ascii="Times New Roman" w:hAnsi="Times New Roman" w:cs="Times New Roman"/>
          <w:sz w:val="28"/>
          <w:szCs w:val="28"/>
        </w:rPr>
        <w:t>преображены</w:t>
      </w:r>
      <w:proofErr w:type="gramEnd"/>
      <w:r w:rsidRPr="00554AC1">
        <w:rPr>
          <w:rFonts w:ascii="Times New Roman" w:hAnsi="Times New Roman" w:cs="Times New Roman"/>
          <w:sz w:val="28"/>
          <w:szCs w:val="28"/>
        </w:rPr>
        <w:t xml:space="preserve"> им и стать художественным произведением. Особое внимание уделяется созданию в детском коллективе доброжелательной творческой обстановке, что способствует выявлению индивидуальности каждого.</w:t>
      </w:r>
      <w:r w:rsidR="008B2A92" w:rsidRPr="00554AC1">
        <w:rPr>
          <w:rFonts w:ascii="Times New Roman" w:hAnsi="Times New Roman" w:cs="Times New Roman"/>
          <w:sz w:val="28"/>
          <w:szCs w:val="28"/>
        </w:rPr>
        <w:t xml:space="preserve"> Прохождение программы предполагает овладение учащимися комплексом знаний,  умений и навыков, обеспечивающих в целом ее практическую реализацию. Программа  предполагает работу с детьми в форме занятий, совместной работе детей с педагогом, а  так же их самостоятельной творческой деятельности. Место педагога в деятельности по  обучению детей, работе с бумагой, меняется по мере развития интереса и овладения  детьми навыками конструирования.</w:t>
      </w:r>
    </w:p>
    <w:p w:rsidR="008B2A92" w:rsidRPr="00554AC1" w:rsidRDefault="008B2A92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 xml:space="preserve"> Основная задача на всех этапах освоения программы - содействовать развитию инициативы, выдумки и творчества детей в атмосфере  эстетических переживаний и увлеченности, совместного творчества взрослого и ребенка.  Программа предусматривает преподавание материала по "восходящей спирали", то есть  возращение к определенным темам на более высоком и сложном уровне.  Все задания соответствуют по сложности детям определенного возраста. Это гарантирует  успех каждого ребенка и, как следствие, воспитывает уверенность в себе. Образные  представления у младших школьников значительно опережают их практические умения.  Поэтому предполагаются игры-упражнения, упражнения по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 xml:space="preserve">, задания,  обогащающие словарный запас детей. Информативный материал, небольшой по объему,  интересный по содержанию, дается как перед конструированием игрушек, так и во время работы. Готовые поделки обыгрываются, используются для создания сложных  композиций на темы литературных произведений, для сюжетно-образной игры. Выполнение творческих заданий на темы сказок служат развитию воображения и  фантазии у ребят, позволяют не только выявлять индивидуальные творческие  возможности, но и решать нравственно-этические задачи в образной форме. </w:t>
      </w:r>
    </w:p>
    <w:p w:rsidR="008B2A92" w:rsidRPr="00554AC1" w:rsidRDefault="008B2A92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 xml:space="preserve">Программа ориентирует обучающихся на творчество, самостоятельность в поисках  композиционных решений в выборе способов приготовления поделок. Коллективные работы незаменимы для объединения коллектива, разработки творческих проектов,  приобретения коммуникативных навыков, для естественного детского обмена опытом в  атмосфере дружбы и доверия, открытости, развития толерантности. </w:t>
      </w:r>
    </w:p>
    <w:p w:rsidR="008B2A92" w:rsidRPr="00554AC1" w:rsidRDefault="008B2A92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 xml:space="preserve">Система отслеживания и оценивания результатов обучения детей проходит через  участие их в выставках, конкурсах, фестивалях, массовых мероприятиях, создании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портофолио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>. Выставочная деятельность является важным итоговым этапом занятий.</w:t>
      </w:r>
    </w:p>
    <w:p w:rsidR="008B2A92" w:rsidRPr="00554AC1" w:rsidRDefault="008B2A92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Выставки могут быть:</w:t>
      </w:r>
    </w:p>
    <w:p w:rsidR="008B2A92" w:rsidRPr="00554AC1" w:rsidRDefault="008B2A92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 xml:space="preserve">-  однодневные - проводится в конце каждого задания с целью обсуждения; </w:t>
      </w:r>
    </w:p>
    <w:p w:rsidR="008B2A92" w:rsidRPr="00554AC1" w:rsidRDefault="008B2A92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 постоянные - проводятся в помещении, где работают дети;</w:t>
      </w:r>
    </w:p>
    <w:p w:rsidR="008B2A92" w:rsidRPr="00554AC1" w:rsidRDefault="008B2A92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AC1">
        <w:rPr>
          <w:rFonts w:ascii="Times New Roman" w:hAnsi="Times New Roman" w:cs="Times New Roman"/>
          <w:sz w:val="28"/>
          <w:szCs w:val="28"/>
        </w:rPr>
        <w:t>-  тематические - по итогом изучения разделов, тем;</w:t>
      </w:r>
      <w:proofErr w:type="gramEnd"/>
    </w:p>
    <w:p w:rsidR="008B2A92" w:rsidRDefault="008B2A92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 итоговые – в конце года организуется выставка практических работ учащихся,  организуется обсуждение выставки с участием педагогов, родителей, гостей.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lastRenderedPageBreak/>
        <w:t xml:space="preserve">      По </w:t>
      </w:r>
      <w:r w:rsidRPr="00B535BF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Pr="00B535BF">
        <w:rPr>
          <w:rFonts w:ascii="Times New Roman" w:hAnsi="Times New Roman" w:cs="Times New Roman"/>
          <w:sz w:val="28"/>
          <w:szCs w:val="28"/>
        </w:rPr>
        <w:t xml:space="preserve"> программа – художественная, уровень программы – ознакомительный. Для разработки программы использованы методические рекомендации по обучению детей современному, классическому и народному стилю вязания крючком, обобщён личный опыт проведения занятий. Программа интегрируется со школьным курсом «Технология» и способствует приобщению детей к народной культуре и традициям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 xml:space="preserve">    </w:t>
      </w:r>
      <w:r w:rsidRPr="00B535BF">
        <w:rPr>
          <w:rFonts w:ascii="Times New Roman" w:hAnsi="Times New Roman" w:cs="Times New Roman"/>
          <w:b/>
          <w:sz w:val="28"/>
          <w:szCs w:val="28"/>
        </w:rPr>
        <w:t>Адресность</w:t>
      </w:r>
      <w:r w:rsidRPr="00B535BF">
        <w:rPr>
          <w:rFonts w:ascii="Times New Roman" w:hAnsi="Times New Roman" w:cs="Times New Roman"/>
          <w:sz w:val="28"/>
          <w:szCs w:val="28"/>
        </w:rPr>
        <w:t>. Программа ориентирована на учащихся 6-8 лет. В данном возрасте ребёнок проявляет интерес к творчеству, у него развито воображение, выражено стремление к самостоятельности.  Ребенок нацелен на достижение положительных результатов. Это качество очень важно для формирования художественной культуры, творческого потенциала каждого ребенка: фантазии, наблюдательности.</w:t>
      </w:r>
    </w:p>
    <w:p w:rsidR="009B33EC" w:rsidRPr="00B535BF" w:rsidRDefault="00F6782E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группе от 10 до 20</w:t>
      </w:r>
      <w:r w:rsidR="009B33EC" w:rsidRPr="00B535BF">
        <w:rPr>
          <w:rFonts w:ascii="Times New Roman" w:hAnsi="Times New Roman" w:cs="Times New Roman"/>
          <w:sz w:val="28"/>
          <w:szCs w:val="28"/>
        </w:rPr>
        <w:t xml:space="preserve"> человек,  что позволит оптимально усваивать материал, отрабатывать и выполнять практические навыки вязания. В течение года будут проводиться выставки  работ, позволяющие определить достижение обучающимися планируемых результатов.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E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535BF">
        <w:rPr>
          <w:rFonts w:ascii="Times New Roman" w:hAnsi="Times New Roman" w:cs="Times New Roman"/>
          <w:b/>
          <w:sz w:val="28"/>
          <w:szCs w:val="28"/>
        </w:rPr>
        <w:t>Условия набора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 xml:space="preserve">Зачисления ребенка в группу осуществляется по письменному заявлению одного из родителей. Принимаются дети без конкурсного отбора, изъявившие желание и не имеющие медицинских противопоказаний. Прием  заявок  на  </w:t>
      </w:r>
      <w:proofErr w:type="gramStart"/>
      <w:r w:rsidRPr="00B535B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535BF">
        <w:rPr>
          <w:rFonts w:ascii="Times New Roman" w:hAnsi="Times New Roman" w:cs="Times New Roman"/>
          <w:sz w:val="28"/>
          <w:szCs w:val="28"/>
        </w:rPr>
        <w:t xml:space="preserve">  по  дополнительным общеобразовательным  программам осуществляется  через  информационную  систему  Навигатор. Связь с родителями поддерживается в течение всего учебного года через индивидуальные беседы, участие в выставках,  через проведение родительских собраний.</w:t>
      </w:r>
    </w:p>
    <w:p w:rsidR="00B535BF" w:rsidRDefault="00B535BF" w:rsidP="00B535B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3EC" w:rsidRPr="009B33EC" w:rsidRDefault="009B33EC" w:rsidP="00B535B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EC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Работа  с  особыми  категориями  детей</w:t>
      </w:r>
      <w:r w:rsidRPr="009B33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3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3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3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3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3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3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3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3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3E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5BF">
        <w:rPr>
          <w:rFonts w:ascii="Times New Roman" w:hAnsi="Times New Roman" w:cs="Times New Roman"/>
          <w:sz w:val="28"/>
          <w:szCs w:val="28"/>
        </w:rPr>
        <w:t xml:space="preserve">   </w:t>
      </w:r>
      <w:r w:rsidRPr="00B535BF">
        <w:rPr>
          <w:rFonts w:ascii="Times New Roman" w:hAnsi="Times New Roman" w:cs="Times New Roman"/>
          <w:sz w:val="28"/>
          <w:szCs w:val="28"/>
          <w:u w:val="single"/>
        </w:rPr>
        <w:t>Одаренные  дети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-созданы условия  для  развития способных и одаренных детей;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-предусмотрены более сложные задания, углубленное изучение тем, обязательное участие в  конкурсах, выставках;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 предполагается  раскрытие творческих способностей каждого ребёнка,</w:t>
      </w:r>
      <w:proofErr w:type="gramStart"/>
      <w:r w:rsidRPr="00B535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35BF">
        <w:rPr>
          <w:rFonts w:ascii="Times New Roman" w:hAnsi="Times New Roman" w:cs="Times New Roman"/>
          <w:sz w:val="28"/>
          <w:szCs w:val="28"/>
        </w:rPr>
        <w:t xml:space="preserve"> а также  формирование  навыков и  методов исследовательской  работы;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 xml:space="preserve">- в  максимальной мере </w:t>
      </w:r>
      <w:proofErr w:type="gramStart"/>
      <w:r w:rsidRPr="00B535BF">
        <w:rPr>
          <w:rFonts w:ascii="Times New Roman" w:hAnsi="Times New Roman" w:cs="Times New Roman"/>
          <w:sz w:val="28"/>
          <w:szCs w:val="28"/>
        </w:rPr>
        <w:t>учитываются интересы одаренного  ребенка и в максимальной  мере поощряется</w:t>
      </w:r>
      <w:proofErr w:type="gramEnd"/>
      <w:r w:rsidRPr="00B535BF">
        <w:rPr>
          <w:rFonts w:ascii="Times New Roman" w:hAnsi="Times New Roman" w:cs="Times New Roman"/>
          <w:sz w:val="28"/>
          <w:szCs w:val="28"/>
        </w:rPr>
        <w:t xml:space="preserve"> углубленное  изучение  тем, выбранных  самим  ребенком;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 обеспечивается  гибкость и вариативность учебного  процесса с  точки  зрения  содержания, форм и  методов обучения</w:t>
      </w:r>
      <w:proofErr w:type="gramStart"/>
      <w:r w:rsidRPr="00B535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-обучение детей оценивать результаты  своей  работы формировать  у  них  навыки  публичного   обсуждения  и  отстаивания своих  идей  и результатов творческой  деятельности.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5BF">
        <w:rPr>
          <w:rFonts w:ascii="Times New Roman" w:hAnsi="Times New Roman" w:cs="Times New Roman"/>
          <w:sz w:val="28"/>
          <w:szCs w:val="28"/>
          <w:u w:val="single"/>
        </w:rPr>
        <w:t xml:space="preserve">       Дети  с  ОВЗ 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Для  воспитания  и  развития  ребенка  с  особыми  образовательными потребностями  важна  детско-взрослая  общность, в которой  существует равновесное  соотношение  связей  и  отношений , что  способствует проявлению  в общности  индивидуальных  интересов,  ценностей  и смыслов участников,  а  также  формированию  единого ценностно-смыслового  пространства</w:t>
      </w:r>
      <w:proofErr w:type="gramStart"/>
      <w:r w:rsidRPr="00B535B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535BF">
        <w:rPr>
          <w:rFonts w:ascii="Times New Roman" w:hAnsi="Times New Roman" w:cs="Times New Roman"/>
          <w:sz w:val="28"/>
          <w:szCs w:val="28"/>
        </w:rPr>
        <w:t xml:space="preserve">ля  </w:t>
      </w:r>
      <w:r w:rsidRPr="00B535BF">
        <w:rPr>
          <w:rFonts w:ascii="Times New Roman" w:hAnsi="Times New Roman" w:cs="Times New Roman"/>
          <w:sz w:val="28"/>
          <w:szCs w:val="28"/>
        </w:rPr>
        <w:lastRenderedPageBreak/>
        <w:t>занятий  детей  с  ОВЗ  в кружковом объединении  осуществляется индивидуальный подход   с  учетом  особых образовательных  потребностей   детей  с  ограниченными  возможностями  здоровья  и обосновании  необходимости  создания  для них  специальных  образовательных  условий.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5BF">
        <w:rPr>
          <w:rFonts w:ascii="Times New Roman" w:hAnsi="Times New Roman" w:cs="Times New Roman"/>
          <w:sz w:val="28"/>
          <w:szCs w:val="28"/>
          <w:u w:val="single"/>
        </w:rPr>
        <w:t xml:space="preserve">         Дети  «  группы  риска»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 вовлечение  детей « группы  риска»  в  социально-значимую  деятельность в  условиях дополнительного  образования;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-создание  ситуации  успеха  для  детей,  находящихся   в  трудной  жизненной  ситуации,  повышение  их  самооценки;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-занятость  в    организации и  проведении  воспитательных  мероприятий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5BF">
        <w:rPr>
          <w:rFonts w:ascii="Times New Roman" w:hAnsi="Times New Roman" w:cs="Times New Roman"/>
          <w:i/>
          <w:sz w:val="28"/>
          <w:szCs w:val="28"/>
        </w:rPr>
        <w:t xml:space="preserve"> Формы организации учащихся на занятии: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5BF">
        <w:rPr>
          <w:rFonts w:ascii="Times New Roman" w:hAnsi="Times New Roman" w:cs="Times New Roman"/>
          <w:sz w:val="28"/>
          <w:szCs w:val="28"/>
        </w:rPr>
        <w:t>Обучение  по программе</w:t>
      </w:r>
      <w:proofErr w:type="gramEnd"/>
      <w:r w:rsidRPr="00B535BF">
        <w:rPr>
          <w:rFonts w:ascii="Times New Roman" w:hAnsi="Times New Roman" w:cs="Times New Roman"/>
          <w:sz w:val="28"/>
          <w:szCs w:val="28"/>
        </w:rPr>
        <w:t xml:space="preserve"> предполагает групповые, фронтальные, индивидуальные, коллективные формы занятий: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535BF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B535BF">
        <w:rPr>
          <w:rFonts w:ascii="Times New Roman" w:hAnsi="Times New Roman" w:cs="Times New Roman"/>
          <w:sz w:val="28"/>
          <w:szCs w:val="28"/>
        </w:rPr>
        <w:t>,  в зависимости от изучаемой темы;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35BF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B535BF">
        <w:rPr>
          <w:rFonts w:ascii="Times New Roman" w:hAnsi="Times New Roman" w:cs="Times New Roman"/>
          <w:sz w:val="28"/>
          <w:szCs w:val="28"/>
        </w:rPr>
        <w:t xml:space="preserve"> – каждый ребенок работает над созданием своего изделия;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 xml:space="preserve">-  Коллективная </w:t>
      </w:r>
      <w:proofErr w:type="gramStart"/>
      <w:r w:rsidRPr="00B535B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535BF">
        <w:rPr>
          <w:rFonts w:ascii="Times New Roman" w:hAnsi="Times New Roman" w:cs="Times New Roman"/>
          <w:sz w:val="28"/>
          <w:szCs w:val="28"/>
        </w:rPr>
        <w:t>формление выставки и демонстрация изделий.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 xml:space="preserve">        Занятия в объединении организованы в систему, в основе которой  лежат два вида деятельности воспитанников: это творческая практика и изучение теории.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5BF">
        <w:rPr>
          <w:rFonts w:ascii="Times New Roman" w:hAnsi="Times New Roman" w:cs="Times New Roman"/>
          <w:i/>
          <w:sz w:val="28"/>
          <w:szCs w:val="28"/>
        </w:rPr>
        <w:t>Педагогические приемы: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 формирование взглядов (убеждение, пример, разъяснение, дискуссия);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 организации деятельности (приучение, упражнение, показ, подражание, требование):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 xml:space="preserve">- стимулирования и коррекции (поощрение, похвала, соревнование, оценка, </w:t>
      </w:r>
      <w:proofErr w:type="spellStart"/>
      <w:r w:rsidRPr="00B535B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B535BF">
        <w:rPr>
          <w:rFonts w:ascii="Times New Roman" w:hAnsi="Times New Roman" w:cs="Times New Roman"/>
          <w:sz w:val="28"/>
          <w:szCs w:val="28"/>
        </w:rPr>
        <w:t>);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 сотрудничества, позволяющего педагогу и воспитаннику быть партнерами в увлекательном процессе образования;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>- свободного выбора, когда детям предоставляется возможность выбирать для себя творческую работу.</w:t>
      </w:r>
    </w:p>
    <w:p w:rsidR="009B33EC" w:rsidRPr="00B535BF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BF">
        <w:rPr>
          <w:rFonts w:ascii="Times New Roman" w:hAnsi="Times New Roman" w:cs="Times New Roman"/>
          <w:sz w:val="28"/>
          <w:szCs w:val="28"/>
        </w:rPr>
        <w:t xml:space="preserve">      В процессе работы с различными инструментами и приспособлениями педагоги постоянно напоминает детям о правилах пользования инструментами и соблюдении правил гигиены, санитарии и техники безопасности</w:t>
      </w:r>
    </w:p>
    <w:p w:rsidR="009B33EC" w:rsidRDefault="009B33EC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3EC" w:rsidRPr="009B33EC" w:rsidRDefault="009B33EC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B33EC">
        <w:rPr>
          <w:rFonts w:ascii="Times New Roman" w:hAnsi="Times New Roman" w:cs="Times New Roman"/>
          <w:b/>
          <w:sz w:val="36"/>
          <w:szCs w:val="28"/>
        </w:rPr>
        <w:t>2. Цель и задачи</w:t>
      </w:r>
    </w:p>
    <w:p w:rsidR="009E097D" w:rsidRPr="00554AC1" w:rsidRDefault="0053542F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54AC1">
        <w:rPr>
          <w:rFonts w:ascii="Times New Roman" w:hAnsi="Times New Roman" w:cs="Times New Roman"/>
          <w:sz w:val="28"/>
          <w:szCs w:val="28"/>
        </w:rPr>
        <w:t xml:space="preserve"> -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9E097D" w:rsidRPr="00554AC1" w:rsidRDefault="009E097D" w:rsidP="00B5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9E097D" w:rsidRPr="00554AC1" w:rsidRDefault="009E097D" w:rsidP="00B53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Развивающие:</w:t>
      </w:r>
    </w:p>
    <w:p w:rsidR="009E097D" w:rsidRPr="00554AC1" w:rsidRDefault="009E097D" w:rsidP="00B535BF">
      <w:pPr>
        <w:pStyle w:val="af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/>
          <w:color w:val="000000" w:themeColor="text1"/>
          <w:sz w:val="28"/>
          <w:szCs w:val="28"/>
        </w:rPr>
        <w:t>Развивать творческую активность  личности ребенка и формировать потребность учащихся к самоутверждению через труд</w:t>
      </w:r>
    </w:p>
    <w:p w:rsidR="009E097D" w:rsidRPr="00554AC1" w:rsidRDefault="009E097D" w:rsidP="00B535BF">
      <w:pPr>
        <w:pStyle w:val="af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/>
          <w:color w:val="000000" w:themeColor="text1"/>
          <w:sz w:val="28"/>
          <w:szCs w:val="28"/>
        </w:rPr>
        <w:t>Выявлять и развивать индивидуальные способности учащихся</w:t>
      </w:r>
    </w:p>
    <w:p w:rsidR="009E097D" w:rsidRPr="00554AC1" w:rsidRDefault="009E097D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внимания, памяти, логического и абстрактного мышления, пространственного воображения.</w:t>
      </w:r>
    </w:p>
    <w:p w:rsidR="009E097D" w:rsidRPr="00554AC1" w:rsidRDefault="009E097D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мелкой моторики рук и глазомера.</w:t>
      </w:r>
    </w:p>
    <w:p w:rsidR="009E097D" w:rsidRPr="00554AC1" w:rsidRDefault="009E097D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 художественного вкуса, творческих способностей и фантазии детей.</w:t>
      </w:r>
      <w:r w:rsidRPr="00554AC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Обучающие:</w:t>
      </w:r>
    </w:p>
    <w:p w:rsidR="009E097D" w:rsidRPr="00554AC1" w:rsidRDefault="009E097D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следовать устным инструкциям, читать и зарисовывать схемы изделий.</w:t>
      </w:r>
    </w:p>
    <w:p w:rsidR="009E097D" w:rsidRPr="00554AC1" w:rsidRDefault="009E097D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различным приемам работы с бумагой.</w:t>
      </w:r>
    </w:p>
    <w:p w:rsidR="009E097D" w:rsidRPr="00554AC1" w:rsidRDefault="009E097D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знаний, полученных на уроках окружающего мира, технологии, изобразительного искусства и других, для создания композиций</w:t>
      </w:r>
      <w:proofErr w:type="gramStart"/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E097D" w:rsidRPr="00554AC1" w:rsidRDefault="009E097D" w:rsidP="00B535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Учить  изготавливать поделки и сувениры с использованием различных материалов: бумаги, картона, пластилина, бисера, пряжи, бросового и природного материала.</w:t>
      </w:r>
    </w:p>
    <w:p w:rsidR="009E097D" w:rsidRPr="00554AC1" w:rsidRDefault="009E097D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Учить выполнять работу коллективно, развивать проектные способности младших школьников.</w:t>
      </w:r>
    </w:p>
    <w:p w:rsidR="009E097D" w:rsidRPr="00554AC1" w:rsidRDefault="009E097D" w:rsidP="00B53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Воспитательные:</w:t>
      </w:r>
    </w:p>
    <w:p w:rsidR="009E097D" w:rsidRPr="00554AC1" w:rsidRDefault="009E097D" w:rsidP="00B535BF">
      <w:pPr>
        <w:pStyle w:val="af1"/>
        <w:spacing w:after="0"/>
        <w:jc w:val="both"/>
        <w:rPr>
          <w:color w:val="000000" w:themeColor="text1"/>
          <w:sz w:val="28"/>
          <w:szCs w:val="28"/>
        </w:rPr>
      </w:pPr>
      <w:r w:rsidRPr="00554AC1">
        <w:rPr>
          <w:color w:val="000000" w:themeColor="text1"/>
          <w:sz w:val="28"/>
          <w:szCs w:val="28"/>
        </w:rPr>
        <w:t>формирование  художественного вкуса, способности видеть, чувствовать красоту и гармонию, воспитывать внимание, аккуратность, целеустремленность.</w:t>
      </w:r>
    </w:p>
    <w:p w:rsidR="009E097D" w:rsidRPr="00554AC1" w:rsidRDefault="009E097D" w:rsidP="00B535BF">
      <w:pPr>
        <w:pStyle w:val="af1"/>
        <w:spacing w:after="0"/>
        <w:jc w:val="both"/>
        <w:rPr>
          <w:color w:val="000000" w:themeColor="text1"/>
          <w:sz w:val="28"/>
          <w:szCs w:val="28"/>
        </w:rPr>
      </w:pPr>
      <w:r w:rsidRPr="00554AC1">
        <w:rPr>
          <w:color w:val="000000" w:themeColor="text1"/>
          <w:sz w:val="28"/>
          <w:szCs w:val="28"/>
        </w:rPr>
        <w:t>Прививать навыки работы в группе. Поощрять доброжелательное отношение  друг к другу.</w:t>
      </w:r>
    </w:p>
    <w:p w:rsidR="009E097D" w:rsidRPr="00554AC1" w:rsidRDefault="009E097D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детям в их желании сделать свои работы общественно-значимыми.</w:t>
      </w:r>
    </w:p>
    <w:p w:rsidR="009E097D" w:rsidRPr="00554AC1" w:rsidRDefault="009E097D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коммуникативных способностей детей.</w:t>
      </w:r>
    </w:p>
    <w:p w:rsidR="009E097D" w:rsidRPr="00554AC1" w:rsidRDefault="009E097D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культуры труда и совершенствование трудовых  навыков.</w:t>
      </w:r>
    </w:p>
    <w:p w:rsidR="009E097D" w:rsidRPr="00554AC1" w:rsidRDefault="009E097D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эстетический вкус, чувство </w:t>
      </w:r>
      <w:proofErr w:type="gramStart"/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прекрасного</w:t>
      </w:r>
      <w:proofErr w:type="gramEnd"/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, гордость за свой выполненный труд.</w:t>
      </w: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AC1">
        <w:rPr>
          <w:rFonts w:ascii="Times New Roman" w:hAnsi="Times New Roman" w:cs="Times New Roman"/>
          <w:b/>
          <w:sz w:val="28"/>
          <w:szCs w:val="28"/>
        </w:rPr>
        <w:t>Основные формы и методы работы:</w:t>
      </w: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ab/>
        <w:t>В процессе занятий используются различные формы занятий: традиционные, комбинированные и практические занятия; индивидуальная деятельность; лекционные занятия и выставки творческих работ. А также различные методы обучения:</w:t>
      </w: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4AC1">
        <w:rPr>
          <w:rFonts w:ascii="Times New Roman" w:hAnsi="Times New Roman" w:cs="Times New Roman"/>
          <w:sz w:val="28"/>
          <w:szCs w:val="28"/>
        </w:rPr>
        <w:t>- в основе, которых лежит способ организации занятия: словесный (устное изложение, беседа, рассказ, лекция); наглядный (иллюстрации, наблюдение, показ педагогом, работа по образцу); практический (выполнение работ по инструкционным картам, схемам).</w:t>
      </w:r>
      <w:proofErr w:type="gramEnd"/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в основе, которых лежит уровень деятельности детей: объяснительно-иллюстративный (дети воспринимают и усваивают готовую информацию); репродуктивный (дети воспроизводят полученные знания и освоенные способы деятельности); частично-поисковый (участие детей в коллективном поиске, решение поставленной задачи совместно с педагогом).</w:t>
      </w:r>
    </w:p>
    <w:p w:rsidR="00B535BF" w:rsidRDefault="00B535BF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54AC1" w:rsidRPr="009B33EC" w:rsidRDefault="009B33EC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B33EC">
        <w:rPr>
          <w:rFonts w:ascii="Times New Roman" w:hAnsi="Times New Roman" w:cs="Times New Roman"/>
          <w:b/>
          <w:sz w:val="36"/>
          <w:szCs w:val="28"/>
        </w:rPr>
        <w:t>3. Содержание программы</w:t>
      </w:r>
    </w:p>
    <w:p w:rsidR="009B33EC" w:rsidRDefault="009B33EC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Учебно-тематический план</w:t>
      </w:r>
    </w:p>
    <w:p w:rsidR="00B535BF" w:rsidRDefault="00B535BF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84"/>
        <w:gridCol w:w="424"/>
        <w:gridCol w:w="3261"/>
        <w:gridCol w:w="1417"/>
        <w:gridCol w:w="1559"/>
      </w:tblGrid>
      <w:tr w:rsidR="009B33EC" w:rsidRPr="002B1705" w:rsidTr="00F6782E">
        <w:tc>
          <w:tcPr>
            <w:tcW w:w="1135" w:type="dxa"/>
            <w:shd w:val="clear" w:color="auto" w:fill="92D050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92D050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Тема уроков</w:t>
            </w:r>
          </w:p>
        </w:tc>
        <w:tc>
          <w:tcPr>
            <w:tcW w:w="708" w:type="dxa"/>
            <w:gridSpan w:val="2"/>
            <w:shd w:val="clear" w:color="auto" w:fill="92D050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3261" w:type="dxa"/>
            <w:shd w:val="clear" w:color="auto" w:fill="92D050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учащихся</w:t>
            </w:r>
          </w:p>
        </w:tc>
        <w:tc>
          <w:tcPr>
            <w:tcW w:w="1417" w:type="dxa"/>
            <w:shd w:val="clear" w:color="auto" w:fill="92D050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1559" w:type="dxa"/>
            <w:shd w:val="clear" w:color="auto" w:fill="92D050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 по факту</w:t>
            </w:r>
          </w:p>
        </w:tc>
      </w:tr>
      <w:tr w:rsidR="009B33EC" w:rsidRPr="002B1705" w:rsidTr="00F6782E">
        <w:tc>
          <w:tcPr>
            <w:tcW w:w="1135" w:type="dxa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708" w:type="dxa"/>
            <w:gridSpan w:val="2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приемы организации рабочего места. Свойства </w:t>
            </w:r>
            <w:r w:rsidRPr="002B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материалов, их изменение и использование в работе над изделиями. Инструменты и </w:t>
            </w:r>
            <w:proofErr w:type="spell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приспособления</w:t>
            </w:r>
            <w:proofErr w:type="gram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рименяемые</w:t>
            </w:r>
            <w:proofErr w:type="spellEnd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работе. Техника безопасности при работе с инструментами.</w:t>
            </w:r>
          </w:p>
        </w:tc>
        <w:tc>
          <w:tcPr>
            <w:tcW w:w="1417" w:type="dxa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0773" w:type="dxa"/>
            <w:gridSpan w:val="7"/>
            <w:shd w:val="clear" w:color="auto" w:fill="92D050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Раздел: «Работа с бумагой и картоном. Аппликации.  (19 ч)</w:t>
            </w: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9B33EC" w:rsidRPr="002B1705" w:rsidRDefault="009B33EC" w:rsidP="002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203FFA" w:rsidRPr="002B1705">
              <w:rPr>
                <w:rFonts w:ascii="Times New Roman" w:hAnsi="Times New Roman" w:cs="Times New Roman"/>
                <w:sz w:val="28"/>
                <w:szCs w:val="28"/>
              </w:rPr>
              <w:t>«Фрукты в вазе»</w:t>
            </w:r>
          </w:p>
          <w:p w:rsidR="00203FFA" w:rsidRPr="002B1705" w:rsidRDefault="00203FFA" w:rsidP="002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(мозаика)</w:t>
            </w:r>
          </w:p>
        </w:tc>
        <w:tc>
          <w:tcPr>
            <w:tcW w:w="708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EAF1DD" w:themeFill="accent3" w:themeFillTint="33"/>
          </w:tcPr>
          <w:p w:rsidR="009B33EC" w:rsidRPr="002B1705" w:rsidRDefault="009B33EC" w:rsidP="00B535BF">
            <w:pPr>
              <w:pStyle w:val="1"/>
              <w:spacing w:line="240" w:lineRule="auto"/>
              <w:ind w:left="0" w:firstLine="0"/>
              <w:rPr>
                <w:rFonts w:cs="Times New Roman"/>
              </w:rPr>
            </w:pPr>
            <w:r w:rsidRPr="002B1705">
              <w:rPr>
                <w:rFonts w:cs="Times New Roman"/>
              </w:rPr>
              <w:t>- навыкам работы с разнообразными материалами и навыкам создания образов посредством различных технологий;</w:t>
            </w:r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;- сотрудничать и оказывать взаимопомощь, доброжелательно и уважительно строить свое общение со сверстниками и взрослыми</w:t>
            </w:r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развивать такие качества личности, как умение замечать красивое, аккуратность, трудолюбие, целеустремленность</w:t>
            </w:r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учитывать и координировать в сотрудничестве отличные от собственной позиции других людей;</w:t>
            </w:r>
            <w:proofErr w:type="gramEnd"/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интересы и обосновывать собственную позицию;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B33EC" w:rsidRPr="002B1705" w:rsidRDefault="009B33EC" w:rsidP="002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Картина из салфеток «</w:t>
            </w:r>
            <w:r w:rsidR="00203FFA" w:rsidRPr="002B1705">
              <w:rPr>
                <w:rFonts w:ascii="Times New Roman" w:hAnsi="Times New Roman" w:cs="Times New Roman"/>
                <w:sz w:val="28"/>
                <w:szCs w:val="28"/>
              </w:rPr>
              <w:t>Осень наступила</w:t>
            </w: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B33EC" w:rsidRPr="002B1705" w:rsidRDefault="00203FFA" w:rsidP="002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Аппликация «Березка в осеннем лесу»</w:t>
            </w:r>
            <w:r w:rsidR="009B33EC" w:rsidRPr="002B1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Аппликация «Закладки - Осень»</w:t>
            </w:r>
          </w:p>
        </w:tc>
        <w:tc>
          <w:tcPr>
            <w:tcW w:w="708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B33EC" w:rsidRPr="002B1705" w:rsidRDefault="00203FF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</w:t>
            </w:r>
            <w:proofErr w:type="gram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708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203FFA" w:rsidRPr="00203FFA" w:rsidRDefault="00203FFA" w:rsidP="00203FF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FFA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геометрических фигур</w:t>
            </w:r>
          </w:p>
          <w:p w:rsidR="00203FFA" w:rsidRPr="00203FFA" w:rsidRDefault="00203FFA" w:rsidP="00203F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FFA">
              <w:rPr>
                <w:rFonts w:ascii="Times New Roman" w:eastAsia="Times New Roman" w:hAnsi="Times New Roman" w:cs="Times New Roman"/>
                <w:sz w:val="28"/>
                <w:szCs w:val="28"/>
              </w:rPr>
              <w:t>«Кошечка»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Аппликация «Слоненок</w:t>
            </w:r>
          </w:p>
        </w:tc>
        <w:tc>
          <w:tcPr>
            <w:tcW w:w="708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14 – 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B33EC" w:rsidRPr="002B1705" w:rsidRDefault="00203FF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Аппликация  «Ветка рябины»</w:t>
            </w:r>
          </w:p>
        </w:tc>
        <w:tc>
          <w:tcPr>
            <w:tcW w:w="708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2B1705" w:rsidRPr="002B1705" w:rsidRDefault="002B1705" w:rsidP="00B535BF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2B1705" w:rsidRPr="002B1705" w:rsidRDefault="002B1705" w:rsidP="00B535BF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9B33EC" w:rsidRPr="002B1705" w:rsidRDefault="002B170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Листопа</w:t>
            </w:r>
            <w:proofErr w:type="gramStart"/>
            <w:r w:rsidRPr="002B17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2B17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листья желтые летят</w:t>
            </w:r>
          </w:p>
        </w:tc>
        <w:tc>
          <w:tcPr>
            <w:tcW w:w="708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2B1705" w:rsidRPr="002B1705" w:rsidRDefault="002B1705" w:rsidP="00B535BF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B33EC" w:rsidRPr="002B1705" w:rsidRDefault="002B170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«Цвети</w:t>
            </w:r>
            <w:proofErr w:type="gram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0773" w:type="dxa"/>
            <w:gridSpan w:val="7"/>
            <w:shd w:val="clear" w:color="auto" w:fill="92D050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«Подготовка к зимним праздникам». (10ч)</w:t>
            </w: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AC0D5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простейшие фигуры, объёмные и </w:t>
            </w:r>
            <w:proofErr w:type="spell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полуплоскостные</w:t>
            </w:r>
            <w:proofErr w:type="spellEnd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по образцу, с внесением изменений по замыслу детей; рациональному использованию материала.</w:t>
            </w:r>
          </w:p>
          <w:p w:rsidR="009B33EC" w:rsidRPr="002B1705" w:rsidRDefault="009B33EC" w:rsidP="00B5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способы работы в технике </w:t>
            </w:r>
            <w:proofErr w:type="spell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 (витая спираль, петли, гофрировка). Работа по шаблону, способы скрепления деталей.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22 – 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Новогодняя гирлянда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AC0D5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Карнавальные очки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203FF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«Новогодняя ёлка»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0773" w:type="dxa"/>
            <w:gridSpan w:val="7"/>
            <w:shd w:val="clear" w:color="auto" w:fill="92D050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b/>
                <w:sz w:val="28"/>
                <w:szCs w:val="28"/>
              </w:rPr>
              <w:t>Раздел: «</w:t>
            </w:r>
            <w:proofErr w:type="spellStart"/>
            <w:r w:rsidRPr="002B1705">
              <w:rPr>
                <w:rFonts w:ascii="Times New Roman" w:hAnsi="Times New Roman" w:cs="Times New Roman"/>
                <w:b/>
                <w:sz w:val="28"/>
                <w:szCs w:val="28"/>
              </w:rPr>
              <w:t>Квилинг</w:t>
            </w:r>
            <w:proofErr w:type="spellEnd"/>
            <w:r w:rsidRPr="002B1705">
              <w:rPr>
                <w:rFonts w:ascii="Times New Roman" w:hAnsi="Times New Roman" w:cs="Times New Roman"/>
                <w:b/>
                <w:sz w:val="28"/>
                <w:szCs w:val="28"/>
              </w:rPr>
              <w:t>. Бумажная филигрань» (17 ч)</w:t>
            </w: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Изготовление цветов.</w:t>
            </w:r>
          </w:p>
        </w:tc>
        <w:tc>
          <w:tcPr>
            <w:tcW w:w="424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Подготовка к работе. Общая схема выполнения работы. Основные приемы работы: подготовка полос, изготовление роллов, базовых элементов, закручивание надрезанных полосок, вырезание листьев, соединение и наклеивание элементов. Оформление работ.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Аленький цветочек в технике </w:t>
            </w:r>
            <w:proofErr w:type="spell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Панно «Пшеничные колоски»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Коллективная работа.</w:t>
            </w:r>
          </w:p>
        </w:tc>
        <w:tc>
          <w:tcPr>
            <w:tcW w:w="424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gridSpan w:val="2"/>
            <w:shd w:val="clear" w:color="auto" w:fill="EAF1DD" w:themeFill="accent3" w:themeFillTint="33"/>
          </w:tcPr>
          <w:p w:rsidR="009B33EC" w:rsidRPr="002B1705" w:rsidRDefault="00AC0D5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Изделие «Цветы в подарок маме»</w:t>
            </w:r>
          </w:p>
        </w:tc>
        <w:tc>
          <w:tcPr>
            <w:tcW w:w="424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gridSpan w:val="2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Мотивы  Гжели</w:t>
            </w:r>
          </w:p>
          <w:p w:rsidR="00AC0D5E" w:rsidRPr="002B1705" w:rsidRDefault="00AC0D5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D5E" w:rsidRPr="002B1705" w:rsidRDefault="00AC0D5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  <w:gridSpan w:val="2"/>
            <w:shd w:val="clear" w:color="auto" w:fill="EAF1DD" w:themeFill="accent3" w:themeFillTint="33"/>
          </w:tcPr>
          <w:p w:rsidR="009B33EC" w:rsidRPr="002B1705" w:rsidRDefault="002B170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Мотивы Хохломы</w:t>
            </w:r>
          </w:p>
          <w:p w:rsidR="00AC0D5E" w:rsidRPr="002B1705" w:rsidRDefault="00AC0D5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0773" w:type="dxa"/>
            <w:gridSpan w:val="7"/>
            <w:shd w:val="clear" w:color="auto" w:fill="92D050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  «Работа с разными материалами» </w:t>
            </w:r>
            <w:proofErr w:type="gramStart"/>
            <w:r w:rsidRPr="002B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B1705">
              <w:rPr>
                <w:rFonts w:ascii="Times New Roman" w:hAnsi="Times New Roman" w:cs="Times New Roman"/>
                <w:b/>
                <w:sz w:val="28"/>
                <w:szCs w:val="28"/>
              </w:rPr>
              <w:t>27 часов)</w:t>
            </w: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AC0D5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Изготовление цветов из салфеток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D6E3BC" w:themeFill="accent3" w:themeFillTint="66"/>
          </w:tcPr>
          <w:p w:rsidR="009B33EC" w:rsidRPr="002B1705" w:rsidRDefault="009B33EC" w:rsidP="00B535BF">
            <w:pPr>
              <w:pStyle w:val="1"/>
              <w:spacing w:line="240" w:lineRule="auto"/>
              <w:ind w:left="0" w:firstLine="0"/>
              <w:rPr>
                <w:rFonts w:cs="Times New Roman"/>
              </w:rPr>
            </w:pPr>
            <w:r w:rsidRPr="002B1705">
              <w:rPr>
                <w:rFonts w:cs="Times New Roman"/>
              </w:rPr>
              <w:t>навыкам работы с разнообразными материалами и навыкам создания образов посредством различных технологий;</w:t>
            </w:r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сотрудничать и оказывать взаимопомощь, </w:t>
            </w:r>
            <w:r w:rsidRPr="002B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доброжелательно и уважительно строить свое общение со сверстниками и взрослыми</w:t>
            </w:r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развивать такие качества личности, как умение замечать красивое, аккуратность, трудолюбие, целеустремленность</w:t>
            </w:r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учитывать и координировать в сотрудничестве отличные от собственной позиции других людей;</w:t>
            </w:r>
            <w:proofErr w:type="gramEnd"/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интересы и обосновывать собственную позицию;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AC0D5E" w:rsidP="00AC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Оригами  «Рыбка»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Полевой натюрморт.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rPr>
          <w:trHeight w:val="1318"/>
        </w:trPr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1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«Виноградная гроздь»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rPr>
          <w:trHeight w:val="966"/>
        </w:trPr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"Цветочное настроение"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4F5590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Открытки </w:t>
            </w:r>
            <w:proofErr w:type="gramStart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B1705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Победы.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AC0D5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Пасхальная корзинка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Аппликация из пластилина.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AC0D5E" w:rsidP="004F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Торцевание «</w:t>
            </w:r>
            <w:r w:rsidR="004F5590" w:rsidRPr="002B1705">
              <w:rPr>
                <w:rFonts w:ascii="Times New Roman" w:hAnsi="Times New Roman" w:cs="Times New Roman"/>
                <w:sz w:val="28"/>
                <w:szCs w:val="28"/>
              </w:rPr>
              <w:t>Гиацинт»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4F5590" w:rsidP="004F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Торцевание «Гиацинт»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4F5590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«Подводное царство»</w:t>
            </w:r>
          </w:p>
          <w:p w:rsidR="004F5590" w:rsidRPr="002B1705" w:rsidRDefault="004F5590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4F5590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Мышиный хоровод. Изделие «Мышка» в технике «конус»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4F5590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Изделие «Пингвин на льдине» в технике «конус»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4F5590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«Весёлый зоопарк» Изделие в технике «</w:t>
            </w:r>
            <w:proofErr w:type="spellStart"/>
            <w:r w:rsidRPr="002B17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квиллинг</w:t>
            </w:r>
            <w:proofErr w:type="spellEnd"/>
            <w:r w:rsidRPr="002B17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EC" w:rsidRPr="002B1705" w:rsidTr="00F6782E">
        <w:tc>
          <w:tcPr>
            <w:tcW w:w="1135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9B33EC" w:rsidRPr="002B1705" w:rsidRDefault="002B1705" w:rsidP="00B535BF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2B17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Творческая работа учащихся по выбору.</w:t>
            </w:r>
          </w:p>
        </w:tc>
        <w:tc>
          <w:tcPr>
            <w:tcW w:w="424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9B33EC" w:rsidRPr="002B1705" w:rsidRDefault="009B33EC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3EC" w:rsidRDefault="009B33EC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705">
        <w:rPr>
          <w:rFonts w:ascii="Times New Roman" w:hAnsi="Times New Roman" w:cs="Times New Roman"/>
          <w:b/>
          <w:sz w:val="28"/>
          <w:szCs w:val="28"/>
        </w:rPr>
        <w:t>3.2.Содержание программы</w:t>
      </w:r>
      <w:r w:rsidRPr="00554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5BF" w:rsidRDefault="00B535BF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3EC" w:rsidRPr="00554AC1" w:rsidRDefault="000E1C54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 w:rsidR="009B33EC" w:rsidRPr="00554AC1">
        <w:rPr>
          <w:rFonts w:ascii="Times New Roman" w:hAnsi="Times New Roman" w:cs="Times New Roman"/>
          <w:b/>
          <w:sz w:val="28"/>
          <w:szCs w:val="28"/>
        </w:rPr>
        <w:t>1 час)</w:t>
      </w:r>
    </w:p>
    <w:p w:rsidR="009B33EC" w:rsidRPr="00554AC1" w:rsidRDefault="009B33EC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C1">
        <w:rPr>
          <w:rFonts w:ascii="Times New Roman" w:hAnsi="Times New Roman" w:cs="Times New Roman"/>
          <w:b/>
          <w:sz w:val="28"/>
          <w:szCs w:val="28"/>
        </w:rPr>
        <w:t>Раздел 1: Работа с бумагой и картоном. Аппликации.(19 часов)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AC1">
        <w:rPr>
          <w:rFonts w:ascii="Times New Roman" w:hAnsi="Times New Roman" w:cs="Times New Roman"/>
          <w:iCs/>
          <w:sz w:val="28"/>
          <w:szCs w:val="28"/>
        </w:rPr>
        <w:t xml:space="preserve">Бумага – удивительный материал, один из самых доступных и безопасных, с ним мы сталкиваемся ежедневно. Стоит приложить совсем немного усилий – и лист бумаги открывает фантастический, сказочный мир! 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ab/>
        <w:t xml:space="preserve">Она известна всем с раннего детства,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54AC1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554AC1">
        <w:rPr>
          <w:rFonts w:ascii="Times New Roman" w:hAnsi="Times New Roman" w:cs="Times New Roman"/>
          <w:sz w:val="28"/>
          <w:szCs w:val="28"/>
        </w:rPr>
        <w:t xml:space="preserve"> это самый доступный и дешёвый материал. Её можно сгибать, рвать, мять … бумага оживает в руках.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i/>
          <w:sz w:val="28"/>
          <w:szCs w:val="28"/>
        </w:rPr>
        <w:tab/>
        <w:t>Цель:</w:t>
      </w:r>
      <w:r w:rsidRPr="00554AC1">
        <w:rPr>
          <w:rFonts w:ascii="Times New Roman" w:hAnsi="Times New Roman" w:cs="Times New Roman"/>
          <w:sz w:val="28"/>
          <w:szCs w:val="28"/>
        </w:rPr>
        <w:t xml:space="preserve"> познакомить практическим путём с различными видами бумаги  и её свойствами.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i/>
          <w:sz w:val="28"/>
          <w:szCs w:val="28"/>
        </w:rPr>
        <w:tab/>
        <w:t>Содержание:</w:t>
      </w:r>
      <w:r w:rsidRPr="00554AC1">
        <w:rPr>
          <w:rFonts w:ascii="Times New Roman" w:hAnsi="Times New Roman" w:cs="Times New Roman"/>
          <w:sz w:val="28"/>
          <w:szCs w:val="28"/>
        </w:rPr>
        <w:t xml:space="preserve"> история возникновения бумаги, её разнообразие и виды.</w:t>
      </w:r>
    </w:p>
    <w:p w:rsidR="009B33EC" w:rsidRPr="00554AC1" w:rsidRDefault="009B33EC" w:rsidP="00B535BF">
      <w:pPr>
        <w:tabs>
          <w:tab w:val="center" w:pos="0"/>
          <w:tab w:val="right" w:pos="9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lastRenderedPageBreak/>
        <w:tab/>
        <w:t>Аппликация родилась очень давно. Она появилась как способ украшения одежды и обуви, домашней утвари и орудий труда, интерьера своего жилища. Аппликация — вырезание и наклеивание фигурок, узоров или целых картин из кусочков бумаги, на материал-основу (фон). Как правило, материалом-основой служат картон, плотная бумага. Аппликация связана с познавательной деятельностью, и огромное влияние оказывает на развитие умственных и творческих способностей детей.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i/>
          <w:sz w:val="28"/>
          <w:szCs w:val="28"/>
        </w:rPr>
        <w:tab/>
        <w:t>Цель:</w:t>
      </w:r>
      <w:r w:rsidRPr="00554AC1">
        <w:rPr>
          <w:rFonts w:ascii="Times New Roman" w:hAnsi="Times New Roman" w:cs="Times New Roman"/>
          <w:sz w:val="28"/>
          <w:szCs w:val="28"/>
        </w:rPr>
        <w:t xml:space="preserve"> развивает мелкую моторику, фантазию и творческую индивидуальность, познакомить с основами знаний в области композиции,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>.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Pr="00554AC1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  <w:r w:rsidRPr="00554AC1">
        <w:rPr>
          <w:rFonts w:ascii="Times New Roman" w:hAnsi="Times New Roman" w:cs="Times New Roman"/>
          <w:sz w:val="28"/>
          <w:szCs w:val="28"/>
        </w:rPr>
        <w:t xml:space="preserve"> способы разметки бумаги (шаблон, трафарет, сгибание, линейка), вырезание по контуру, способы соединения деталей.</w:t>
      </w:r>
      <w:proofErr w:type="gramEnd"/>
      <w:r w:rsidRPr="00554AC1">
        <w:rPr>
          <w:rFonts w:ascii="Times New Roman" w:hAnsi="Times New Roman" w:cs="Times New Roman"/>
          <w:sz w:val="28"/>
          <w:szCs w:val="28"/>
        </w:rPr>
        <w:t xml:space="preserve"> Плоская аппликация, аппликация из геометрических фигур.</w:t>
      </w:r>
    </w:p>
    <w:p w:rsidR="009B33EC" w:rsidRPr="00554AC1" w:rsidRDefault="009B33EC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C1">
        <w:rPr>
          <w:rFonts w:ascii="Times New Roman" w:hAnsi="Times New Roman" w:cs="Times New Roman"/>
          <w:b/>
          <w:sz w:val="28"/>
          <w:szCs w:val="28"/>
        </w:rPr>
        <w:t>Раздел 2: Подготовка к зимним праздникам. Объемные игрушки.(10 часов)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Дети с радостью ждут праздники, которые стимулируют познавательный творческий интерес к деятельности.  Тематические праздники сопровождают образовательный процесс в течени</w:t>
      </w:r>
      <w:proofErr w:type="gramStart"/>
      <w:r w:rsidRPr="00554A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4AC1">
        <w:rPr>
          <w:rFonts w:ascii="Times New Roman" w:hAnsi="Times New Roman" w:cs="Times New Roman"/>
          <w:sz w:val="28"/>
          <w:szCs w:val="28"/>
        </w:rPr>
        <w:t xml:space="preserve"> всего учебного года и оказывают влияние на воспитание личности ребёнка.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ab/>
      </w:r>
      <w:r w:rsidRPr="00554AC1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554AC1">
        <w:rPr>
          <w:rFonts w:ascii="Times New Roman" w:hAnsi="Times New Roman" w:cs="Times New Roman"/>
          <w:sz w:val="28"/>
          <w:szCs w:val="28"/>
        </w:rPr>
        <w:t>сформировать эстетические чувства, повысить самооценку ребёнка, учить грамотно и красиво строить свои мысли, высказывания, отвечать на вопросы. Воспитывать навыки культуры поведения, доброжелательного отношения к окружающим.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i/>
          <w:sz w:val="28"/>
          <w:szCs w:val="28"/>
        </w:rPr>
        <w:tab/>
        <w:t>Содержание:</w:t>
      </w:r>
      <w:r w:rsidRPr="00554AC1">
        <w:rPr>
          <w:rFonts w:ascii="Times New Roman" w:hAnsi="Times New Roman" w:cs="Times New Roman"/>
          <w:sz w:val="28"/>
          <w:szCs w:val="28"/>
        </w:rPr>
        <w:t xml:space="preserve">  традиции праздников, их историческое происхождение. </w:t>
      </w:r>
    </w:p>
    <w:p w:rsidR="009B33EC" w:rsidRPr="00554AC1" w:rsidRDefault="009B33EC" w:rsidP="00B5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sz w:val="28"/>
          <w:szCs w:val="28"/>
        </w:rPr>
        <w:t xml:space="preserve">Раздел 3: </w:t>
      </w:r>
      <w:proofErr w:type="spellStart"/>
      <w:r w:rsidRPr="00554AC1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554AC1">
        <w:rPr>
          <w:rFonts w:ascii="Times New Roman" w:hAnsi="Times New Roman" w:cs="Times New Roman"/>
          <w:b/>
          <w:sz w:val="28"/>
          <w:szCs w:val="28"/>
        </w:rPr>
        <w:t>. Бумажная филигрань</w:t>
      </w:r>
      <w:r w:rsidRPr="00554AC1">
        <w:rPr>
          <w:rFonts w:ascii="Times New Roman" w:hAnsi="Times New Roman" w:cs="Times New Roman"/>
          <w:sz w:val="28"/>
          <w:szCs w:val="28"/>
        </w:rPr>
        <w:t>.(17 часов)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AC1">
        <w:rPr>
          <w:rFonts w:ascii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554A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AC1">
        <w:rPr>
          <w:rFonts w:ascii="Times New Roman" w:hAnsi="Times New Roman" w:cs="Times New Roman"/>
          <w:color w:val="000000"/>
          <w:sz w:val="28"/>
          <w:szCs w:val="28"/>
        </w:rPr>
        <w:t>бумагокручение</w:t>
      </w:r>
      <w:proofErr w:type="spellEnd"/>
      <w:r w:rsidRPr="00554AC1">
        <w:rPr>
          <w:rFonts w:ascii="Times New Roman" w:hAnsi="Times New Roman" w:cs="Times New Roman"/>
          <w:color w:val="000000"/>
          <w:sz w:val="28"/>
          <w:szCs w:val="28"/>
        </w:rPr>
        <w:t xml:space="preserve">, бумажная филигрань - искусство создания объемных или плоскостных композиций из разноцветных полосок бумаги. </w:t>
      </w:r>
      <w:r w:rsidRPr="00554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AC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554AC1">
        <w:rPr>
          <w:rFonts w:ascii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554AC1">
        <w:rPr>
          <w:rFonts w:ascii="Times New Roman" w:hAnsi="Times New Roman" w:cs="Times New Roman"/>
          <w:color w:val="000000"/>
          <w:sz w:val="28"/>
          <w:szCs w:val="28"/>
        </w:rPr>
        <w:t xml:space="preserve"> – удивительное занятие</w:t>
      </w:r>
      <w:r w:rsidRPr="00554AC1">
        <w:rPr>
          <w:rFonts w:ascii="Times New Roman" w:hAnsi="Times New Roman" w:cs="Times New Roman"/>
          <w:sz w:val="28"/>
          <w:szCs w:val="28"/>
        </w:rPr>
        <w:t>, основано на умении скручивать, полоски бумаги разной ширины и длины, видоизменять их форму и составлять из полученных деталей объемные и плоскостные композиции.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color w:val="6400A6"/>
          <w:sz w:val="28"/>
          <w:szCs w:val="28"/>
        </w:rPr>
      </w:pPr>
      <w:r w:rsidRPr="00554AC1">
        <w:rPr>
          <w:rFonts w:ascii="Times New Roman" w:hAnsi="Times New Roman" w:cs="Times New Roman"/>
          <w:b/>
          <w:i/>
          <w:sz w:val="28"/>
          <w:szCs w:val="28"/>
        </w:rPr>
        <w:tab/>
        <w:t>Цель:</w:t>
      </w:r>
      <w:r w:rsidRPr="00554AC1">
        <w:rPr>
          <w:rFonts w:ascii="Times New Roman" w:hAnsi="Times New Roman" w:cs="Times New Roman"/>
          <w:sz w:val="28"/>
          <w:szCs w:val="28"/>
        </w:rPr>
        <w:t xml:space="preserve">  научить основным приёмам работы в технике «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>» составлять пространственные и сюжетные композиции</w:t>
      </w:r>
      <w:proofErr w:type="gramStart"/>
      <w:r w:rsidRPr="00554A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54AC1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воображение. Развивать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сенсомоторику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 xml:space="preserve">  - согласованность в работе глаза и руки, совершенствовать координацию движений, гибкость, точность в выполнении действий.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i/>
          <w:sz w:val="28"/>
          <w:szCs w:val="28"/>
        </w:rPr>
        <w:tab/>
        <w:t xml:space="preserve">Содержание: </w:t>
      </w:r>
      <w:r w:rsidRPr="00554AC1">
        <w:rPr>
          <w:rFonts w:ascii="Times New Roman" w:hAnsi="Times New Roman" w:cs="Times New Roman"/>
          <w:sz w:val="28"/>
          <w:szCs w:val="28"/>
        </w:rPr>
        <w:t xml:space="preserve">материалы, инструменты и приёмы работы в технике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 xml:space="preserve">.  Композиция в технике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>; сборка, оформление изделия декоративными деталями.</w:t>
      </w:r>
    </w:p>
    <w:p w:rsidR="009B33EC" w:rsidRPr="00554AC1" w:rsidRDefault="009B33EC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C1">
        <w:rPr>
          <w:rFonts w:ascii="Times New Roman" w:hAnsi="Times New Roman" w:cs="Times New Roman"/>
          <w:b/>
          <w:sz w:val="28"/>
          <w:szCs w:val="28"/>
        </w:rPr>
        <w:t>Раздел 4: Работа  с разными материалами.</w:t>
      </w:r>
      <w:r>
        <w:rPr>
          <w:rFonts w:ascii="Times New Roman" w:hAnsi="Times New Roman" w:cs="Times New Roman"/>
          <w:b/>
          <w:sz w:val="28"/>
          <w:szCs w:val="28"/>
        </w:rPr>
        <w:t>(27</w:t>
      </w:r>
      <w:r w:rsidRPr="00554AC1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 xml:space="preserve">Оригами  - это </w:t>
      </w:r>
      <w:r w:rsidRPr="00554AC1">
        <w:rPr>
          <w:rStyle w:val="aa"/>
          <w:rFonts w:ascii="Times New Roman" w:hAnsi="Times New Roman" w:cs="Times New Roman"/>
          <w:sz w:val="28"/>
          <w:szCs w:val="28"/>
        </w:rPr>
        <w:t>искусство складывания бумаги</w:t>
      </w:r>
      <w:r w:rsidRPr="00554AC1">
        <w:rPr>
          <w:rFonts w:ascii="Times New Roman" w:hAnsi="Times New Roman" w:cs="Times New Roman"/>
          <w:sz w:val="28"/>
          <w:szCs w:val="28"/>
        </w:rPr>
        <w:t>, создание различных фигурок и декоративных вещей из этого простого и доступного материала. В маленьком квадрате бумаги содержится бесконечное множество скрытых линий, с помощью которых бумага под рукой человека принимает самые причудливые формы от геометрических фигур до оригинально смоделированных растений и животных. Оригами это идеальный способ проведения детского досуга.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i/>
          <w:sz w:val="28"/>
          <w:szCs w:val="28"/>
        </w:rPr>
        <w:tab/>
        <w:t>Цель:</w:t>
      </w:r>
      <w:r w:rsidRPr="00554AC1">
        <w:rPr>
          <w:rFonts w:ascii="Times New Roman" w:hAnsi="Times New Roman" w:cs="Times New Roman"/>
          <w:sz w:val="28"/>
          <w:szCs w:val="28"/>
        </w:rPr>
        <w:t xml:space="preserve"> научить детей изготовлению изделий в технике оригами из заготовок  к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4AC1">
        <w:rPr>
          <w:rFonts w:ascii="Times New Roman" w:hAnsi="Times New Roman" w:cs="Times New Roman"/>
          <w:sz w:val="28"/>
          <w:szCs w:val="28"/>
        </w:rPr>
        <w:t>адратной формы;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C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 xml:space="preserve">, мелкой моторики рук, пространственного </w:t>
      </w:r>
      <w:r w:rsidRPr="00554AC1">
        <w:rPr>
          <w:rFonts w:ascii="Times New Roman" w:hAnsi="Times New Roman" w:cs="Times New Roman"/>
          <w:sz w:val="28"/>
          <w:szCs w:val="28"/>
        </w:rPr>
        <w:lastRenderedPageBreak/>
        <w:t>воображения, технического и логического мышления, глазомера; способностей ориентироваться в информации разного вида;</w:t>
      </w:r>
    </w:p>
    <w:p w:rsidR="009B33EC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i/>
          <w:sz w:val="28"/>
          <w:szCs w:val="28"/>
        </w:rPr>
        <w:tab/>
        <w:t>Содержание:</w:t>
      </w:r>
      <w:r w:rsidRPr="00554AC1">
        <w:rPr>
          <w:rFonts w:ascii="Times New Roman" w:hAnsi="Times New Roman" w:cs="Times New Roman"/>
          <w:sz w:val="28"/>
          <w:szCs w:val="28"/>
        </w:rPr>
        <w:t xml:space="preserve"> азбука оригами, базовые формы оригами. Аппликации в технике оригами, изделия из заготовок квадратной формы.</w:t>
      </w:r>
    </w:p>
    <w:p w:rsidR="00B535BF" w:rsidRDefault="00B535BF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E1C54" w:rsidRDefault="000E1C54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E1C54">
        <w:rPr>
          <w:rFonts w:ascii="Times New Roman" w:hAnsi="Times New Roman" w:cs="Times New Roman"/>
          <w:b/>
          <w:sz w:val="36"/>
          <w:szCs w:val="28"/>
        </w:rPr>
        <w:t>4.Планируемые результаты</w:t>
      </w:r>
    </w:p>
    <w:p w:rsidR="00B535BF" w:rsidRPr="000E1C54" w:rsidRDefault="00B535BF" w:rsidP="00B535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554AC1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554AC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формировать умение использовать различные технические приемы при работе с бумагой;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отрабатывать практические навыки работы с инструментами;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осваивать навыки организации и планирования работы;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 xml:space="preserve">- знакомить с основами знаний в области композиции, формообразования,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 xml:space="preserve"> и декоративно-прикладного искусства.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формирование эстетических знаний, художественно-пластических умений и навыков работы с бумагой;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4AC1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развивать образное и пространственное мышление, фантазию ребенка;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формировать художественный вкус и гармонию между формой и содержанием художественного образа;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развивать внимание, память, логическое, абстрактное и  аналитическое мышление и самоанализ;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развивать творческий потенциал ребенка, его познавательную активность;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развивать психометрические качества личности;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развитие мелкой моторики рук и глазомера;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формирование творческих способностей, духовной культуры и эмоционального отношения к действительности.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4AC1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Личностные: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 xml:space="preserve">- формировать стремление сделать-смастерить что-либо нужное своими руками, терпение и упорство, </w:t>
      </w:r>
      <w:proofErr w:type="gramStart"/>
      <w:r w:rsidRPr="00554AC1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554AC1">
        <w:rPr>
          <w:rFonts w:ascii="Times New Roman" w:hAnsi="Times New Roman" w:cs="Times New Roman"/>
          <w:sz w:val="28"/>
          <w:szCs w:val="28"/>
        </w:rPr>
        <w:t xml:space="preserve"> при работе с бумагой;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формировать коммуникативную культуру, внимание и уважение к людям, терпимость к чужому мнению, умение работать в группе;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создать комфортную среду педагогического общения между педагогом и воспитанниками;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осуществлять трудовое и эстетическое воспитание школьников;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воспитывать в детях любовь к родной стране, ее природе и людям.</w:t>
      </w:r>
    </w:p>
    <w:p w:rsidR="000E1C54" w:rsidRPr="00554AC1" w:rsidRDefault="000E1C54" w:rsidP="00B535B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E1C54" w:rsidRPr="00554AC1" w:rsidRDefault="000E1C54" w:rsidP="00B535BF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Освоение детьми программы «Бумажные фантазии»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0E1C54" w:rsidRPr="00554AC1" w:rsidRDefault="000E1C54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ab/>
        <w:t>У учащихся будут сформированы личностные, регулятивные, познавательные, коммуникативные универсальные учебные действия.</w:t>
      </w:r>
    </w:p>
    <w:p w:rsidR="000E1C54" w:rsidRPr="00554AC1" w:rsidRDefault="00F6782E" w:rsidP="00B535BF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="000E1C54" w:rsidRPr="00554AC1">
        <w:rPr>
          <w:rFonts w:ascii="Times New Roman" w:hAnsi="Times New Roman" w:cs="Times New Roman"/>
          <w:b/>
          <w:iCs/>
          <w:sz w:val="28"/>
          <w:szCs w:val="28"/>
        </w:rPr>
        <w:t>чащиеся научатся:</w:t>
      </w:r>
    </w:p>
    <w:p w:rsidR="000E1C54" w:rsidRPr="00554AC1" w:rsidRDefault="000E1C54" w:rsidP="00B535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4AC1">
        <w:rPr>
          <w:rFonts w:ascii="Times New Roman" w:hAnsi="Times New Roman" w:cs="Times New Roman"/>
          <w:iCs/>
          <w:sz w:val="28"/>
          <w:szCs w:val="28"/>
        </w:rPr>
        <w:t xml:space="preserve"> организовывать свое рабочее место;</w:t>
      </w:r>
    </w:p>
    <w:p w:rsidR="000E1C54" w:rsidRPr="00554AC1" w:rsidRDefault="000E1C54" w:rsidP="00B535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4A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овладеет основными приемами работы с бумагой: складывание, сгибание, вырезание, гофрирование, склеивание;</w:t>
      </w:r>
    </w:p>
    <w:p w:rsidR="000E1C54" w:rsidRPr="00554AC1" w:rsidRDefault="000E1C54" w:rsidP="00B535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4AC1">
        <w:rPr>
          <w:rFonts w:ascii="Times New Roman" w:hAnsi="Times New Roman" w:cs="Times New Roman"/>
          <w:iCs/>
          <w:sz w:val="28"/>
          <w:szCs w:val="28"/>
        </w:rPr>
        <w:t>узнает основные геометрические понятия и базовые формы оригами;</w:t>
      </w:r>
    </w:p>
    <w:p w:rsidR="000E1C54" w:rsidRPr="00554AC1" w:rsidRDefault="000E1C54" w:rsidP="00B535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4AC1">
        <w:rPr>
          <w:rFonts w:ascii="Times New Roman" w:hAnsi="Times New Roman" w:cs="Times New Roman"/>
          <w:iCs/>
          <w:sz w:val="28"/>
          <w:szCs w:val="28"/>
        </w:rPr>
        <w:t>следовать устным инструкциям, читать и зарисовывать схемы изделий;</w:t>
      </w:r>
    </w:p>
    <w:p w:rsidR="000E1C54" w:rsidRPr="00554AC1" w:rsidRDefault="000E1C54" w:rsidP="00B535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4AC1">
        <w:rPr>
          <w:rFonts w:ascii="Times New Roman" w:hAnsi="Times New Roman" w:cs="Times New Roman"/>
          <w:iCs/>
          <w:sz w:val="28"/>
          <w:szCs w:val="28"/>
        </w:rPr>
        <w:t xml:space="preserve"> пользоваться инструкционными картами и схемами;</w:t>
      </w:r>
    </w:p>
    <w:p w:rsidR="000E1C54" w:rsidRPr="00554AC1" w:rsidRDefault="000E1C54" w:rsidP="00B535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4AC1">
        <w:rPr>
          <w:rFonts w:ascii="Times New Roman" w:hAnsi="Times New Roman" w:cs="Times New Roman"/>
          <w:iCs/>
          <w:sz w:val="28"/>
          <w:szCs w:val="28"/>
        </w:rPr>
        <w:t>работать аккуратно, бережно, терпеливо опираясь на правила техники безопасности;</w:t>
      </w:r>
    </w:p>
    <w:p w:rsidR="000E1C54" w:rsidRPr="00554AC1" w:rsidRDefault="000E1C54" w:rsidP="00B535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4AC1">
        <w:rPr>
          <w:rFonts w:ascii="Times New Roman" w:hAnsi="Times New Roman" w:cs="Times New Roman"/>
          <w:iCs/>
          <w:sz w:val="28"/>
          <w:szCs w:val="28"/>
        </w:rPr>
        <w:t>уметь красиво, выразительно эстетически грамотно оформить поделку;</w:t>
      </w:r>
    </w:p>
    <w:p w:rsidR="000E1C54" w:rsidRPr="00554AC1" w:rsidRDefault="000E1C54" w:rsidP="00B535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4AC1">
        <w:rPr>
          <w:rFonts w:ascii="Times New Roman" w:hAnsi="Times New Roman" w:cs="Times New Roman"/>
          <w:color w:val="000000"/>
          <w:sz w:val="28"/>
          <w:szCs w:val="28"/>
        </w:rPr>
        <w:t>уметь сознательно использовать знания и умения, полученных на занятиях для воплощения собственного замысла в бумажных объемах и плоскостных композициях.</w:t>
      </w:r>
    </w:p>
    <w:p w:rsidR="000E1C54" w:rsidRPr="00554AC1" w:rsidRDefault="000E1C54" w:rsidP="00B535B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E1C54" w:rsidRPr="00554AC1" w:rsidRDefault="000E1C54" w:rsidP="00B535BF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уровень – приобретение школьником социальных знаний, понимания социальной реальности в повседневной жизни</w:t>
      </w:r>
    </w:p>
    <w:p w:rsidR="000E1C54" w:rsidRPr="00554AC1" w:rsidRDefault="000E1C54" w:rsidP="00B535BF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  учится   работать   руками,   учится   оценивать   результат   труда,   чувствует   себя    свободно,   раскованно,   стремится   к   знаниям   и   красоте,   умеет   оценить   труд   коллектива   и   чувствует   потребность   прилагать   собственные   усилия, </w:t>
      </w:r>
      <w:proofErr w:type="gramStart"/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</w:p>
    <w:p w:rsidR="000E1C54" w:rsidRPr="00554AC1" w:rsidRDefault="000E1C54" w:rsidP="00B53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целостного взгляда на окружающий мир, в котором природное  и социальное рассматривается в неразрывном единстве.</w:t>
      </w:r>
    </w:p>
    <w:p w:rsidR="000E1C54" w:rsidRPr="00554AC1" w:rsidRDefault="000E1C54" w:rsidP="00B535BF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E1C54" w:rsidRPr="00554AC1" w:rsidRDefault="000E1C54" w:rsidP="00B535BF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Второй уровень – формирование позитивного отношения школьника к базовым ценностям нашего общества и к социальной реальности в целом</w:t>
      </w: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1C54" w:rsidRPr="00554AC1" w:rsidRDefault="000E1C54" w:rsidP="00B535BF">
      <w:pPr>
        <w:pStyle w:val="Style9"/>
        <w:widowControl/>
        <w:spacing w:line="240" w:lineRule="auto"/>
        <w:ind w:firstLine="0"/>
        <w:rPr>
          <w:rStyle w:val="FontStyle39"/>
          <w:color w:val="000000" w:themeColor="text1"/>
          <w:sz w:val="28"/>
          <w:szCs w:val="28"/>
        </w:rPr>
      </w:pPr>
      <w:r w:rsidRPr="00554AC1">
        <w:rPr>
          <w:color w:val="000000" w:themeColor="text1"/>
          <w:sz w:val="28"/>
          <w:szCs w:val="28"/>
        </w:rPr>
        <w:t xml:space="preserve">Раскрываются  скрытые внутренние силы ребенка, то, что заложено в нем природой. Открытие своих глубинных потенциалов. Требования к прогнозируемым результатам зависят от этапа развития творческой личности, ориентированной на культурные ценности. </w:t>
      </w:r>
      <w:r w:rsidRPr="00554AC1">
        <w:rPr>
          <w:rStyle w:val="FontStyle39"/>
          <w:color w:val="000000" w:themeColor="text1"/>
          <w:sz w:val="28"/>
          <w:szCs w:val="28"/>
        </w:rPr>
        <w:t>Развивается художественный, эстетиче</w:t>
      </w:r>
      <w:r w:rsidRPr="00554AC1">
        <w:rPr>
          <w:rStyle w:val="FontStyle39"/>
          <w:color w:val="000000" w:themeColor="text1"/>
          <w:sz w:val="28"/>
          <w:szCs w:val="28"/>
        </w:rPr>
        <w:softHyphen/>
        <w:t>ский вкус ребенка, его учат видеть красоту мира и природы и, что самое главное, творить эту красоту своими руками.</w:t>
      </w:r>
    </w:p>
    <w:p w:rsidR="000E1C54" w:rsidRPr="00554AC1" w:rsidRDefault="000E1C54" w:rsidP="00B535BF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Третий уровен</w:t>
      </w:r>
      <w:proofErr w:type="gramStart"/>
      <w:r w:rsidRPr="0055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ь–</w:t>
      </w:r>
      <w:proofErr w:type="gramEnd"/>
      <w:r w:rsidRPr="0055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приобретение школьником опыта самостоятельного социального действия</w:t>
      </w:r>
    </w:p>
    <w:p w:rsidR="000E1C54" w:rsidRPr="00554AC1" w:rsidRDefault="000E1C54" w:rsidP="00B535BF">
      <w:pPr>
        <w:pStyle w:val="Style10"/>
        <w:widowControl/>
        <w:tabs>
          <w:tab w:val="left" w:pos="2165"/>
        </w:tabs>
        <w:spacing w:line="240" w:lineRule="auto"/>
        <w:ind w:firstLine="0"/>
        <w:rPr>
          <w:rStyle w:val="FontStyle39"/>
          <w:color w:val="000000" w:themeColor="text1"/>
          <w:sz w:val="28"/>
          <w:szCs w:val="28"/>
        </w:rPr>
      </w:pPr>
      <w:r w:rsidRPr="00554AC1">
        <w:rPr>
          <w:rStyle w:val="FontStyle39"/>
          <w:color w:val="000000" w:themeColor="text1"/>
          <w:sz w:val="28"/>
          <w:szCs w:val="28"/>
        </w:rPr>
        <w:t>Учащийся владеет и проявляет общепринятые нормы культуры общения, в том числе уважение к окружающим, подчиняя собственные интересы задачам коллектива, а также культуры поведения в коллективе, оказывают помощь младшим воспитанникам.</w:t>
      </w:r>
    </w:p>
    <w:p w:rsidR="000E1C54" w:rsidRPr="00554AC1" w:rsidRDefault="000E1C54" w:rsidP="00B535BF">
      <w:pPr>
        <w:pStyle w:val="Style10"/>
        <w:widowControl/>
        <w:tabs>
          <w:tab w:val="left" w:pos="2165"/>
        </w:tabs>
        <w:spacing w:line="240" w:lineRule="auto"/>
        <w:ind w:firstLine="0"/>
        <w:rPr>
          <w:rStyle w:val="FontStyle39"/>
          <w:color w:val="000000" w:themeColor="text1"/>
          <w:sz w:val="28"/>
          <w:szCs w:val="28"/>
        </w:rPr>
      </w:pPr>
      <w:r w:rsidRPr="00554AC1">
        <w:rPr>
          <w:rStyle w:val="FontStyle39"/>
          <w:color w:val="000000" w:themeColor="text1"/>
          <w:sz w:val="28"/>
          <w:szCs w:val="28"/>
        </w:rPr>
        <w:t>Учащийся владеет практическими навыками и умениями, которые позволяют уму быть социально защищенным в обществе, применять свое ремесло в течени</w:t>
      </w:r>
      <w:proofErr w:type="gramStart"/>
      <w:r w:rsidRPr="00554AC1">
        <w:rPr>
          <w:rStyle w:val="FontStyle39"/>
          <w:color w:val="000000" w:themeColor="text1"/>
          <w:sz w:val="28"/>
          <w:szCs w:val="28"/>
        </w:rPr>
        <w:t>и</w:t>
      </w:r>
      <w:proofErr w:type="gramEnd"/>
      <w:r w:rsidRPr="00554AC1">
        <w:rPr>
          <w:rStyle w:val="FontStyle39"/>
          <w:color w:val="000000" w:themeColor="text1"/>
          <w:sz w:val="28"/>
          <w:szCs w:val="28"/>
        </w:rPr>
        <w:t xml:space="preserve"> всей своей жизни.</w:t>
      </w:r>
    </w:p>
    <w:p w:rsidR="009B33EC" w:rsidRPr="00554AC1" w:rsidRDefault="009B33EC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AC1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 xml:space="preserve">- методические пособия и книги по аппликации,  оригами,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>;</w:t>
      </w: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 xml:space="preserve">- готовые изделия в техниках: аппликация, оригами, модульное оригами,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 xml:space="preserve">, торцевание, </w:t>
      </w:r>
      <w:proofErr w:type="spellStart"/>
      <w:r w:rsidRPr="00554AC1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554AC1">
        <w:rPr>
          <w:rFonts w:ascii="Times New Roman" w:hAnsi="Times New Roman" w:cs="Times New Roman"/>
          <w:sz w:val="28"/>
          <w:szCs w:val="28"/>
        </w:rPr>
        <w:t>;</w:t>
      </w: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инструменты, материалы и принадлежности</w:t>
      </w: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b/>
          <w:i/>
          <w:sz w:val="28"/>
          <w:szCs w:val="28"/>
        </w:rPr>
        <w:t>Психологическое обеспечение программы</w:t>
      </w:r>
      <w:r w:rsidRPr="00554AC1">
        <w:rPr>
          <w:rFonts w:ascii="Times New Roman" w:hAnsi="Times New Roman" w:cs="Times New Roman"/>
          <w:sz w:val="28"/>
          <w:szCs w:val="28"/>
        </w:rPr>
        <w:t xml:space="preserve"> включает в себя следующие компоненты:</w:t>
      </w: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lastRenderedPageBreak/>
        <w:t>- создание комфортной доброжелательной атмосферы на занятиях;</w:t>
      </w: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применение индивидуальных, групповых форм обучения;</w:t>
      </w: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C1">
        <w:rPr>
          <w:rFonts w:ascii="Times New Roman" w:hAnsi="Times New Roman" w:cs="Times New Roman"/>
          <w:sz w:val="28"/>
          <w:szCs w:val="28"/>
        </w:rPr>
        <w:t>- формирование знаний учащихся на разных психологических уровнях.</w:t>
      </w:r>
    </w:p>
    <w:p w:rsidR="00554AC1" w:rsidRPr="00554AC1" w:rsidRDefault="00554AC1" w:rsidP="00B535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83BE8" w:rsidRDefault="00554AC1" w:rsidP="00B53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043665" w:rsidRPr="00554AC1" w:rsidRDefault="00043665" w:rsidP="00B53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43665" w:rsidRPr="00554AC1" w:rsidSect="000F15C4">
          <w:headerReference w:type="default" r:id="rId10"/>
          <w:pgSz w:w="11906" w:h="16838"/>
          <w:pgMar w:top="426" w:right="707" w:bottom="568" w:left="1276" w:header="709" w:footer="709" w:gutter="0"/>
          <w:cols w:space="708"/>
          <w:docGrid w:linePitch="360"/>
        </w:sectPr>
      </w:pPr>
    </w:p>
    <w:p w:rsidR="000E1C54" w:rsidRPr="000E1C54" w:rsidRDefault="000E1C54" w:rsidP="00B535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C5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lastRenderedPageBreak/>
        <w:t>II</w:t>
      </w:r>
      <w:r w:rsidRPr="000E1C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E1C54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.</w:t>
      </w:r>
      <w:proofErr w:type="gramEnd"/>
      <w:r w:rsidRPr="000E1C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E1C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Комплекс организационн</w:t>
      </w:r>
      <w:proofErr w:type="gramStart"/>
      <w:r w:rsidRPr="000E1C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0E1C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педагогических  условий</w:t>
      </w:r>
    </w:p>
    <w:p w:rsidR="000E1C54" w:rsidRPr="000E1C54" w:rsidRDefault="000E1C54" w:rsidP="00B535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1C54" w:rsidRPr="000E1C54" w:rsidRDefault="000E1C54" w:rsidP="00B535BF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C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67"/>
        <w:gridCol w:w="708"/>
        <w:gridCol w:w="6663"/>
        <w:gridCol w:w="1417"/>
        <w:gridCol w:w="1559"/>
      </w:tblGrid>
      <w:tr w:rsidR="00D75C1A" w:rsidRPr="00554AC1" w:rsidTr="00B56C65">
        <w:tc>
          <w:tcPr>
            <w:tcW w:w="534" w:type="dxa"/>
            <w:shd w:val="clear" w:color="auto" w:fill="92D050"/>
          </w:tcPr>
          <w:p w:rsidR="00D75C1A" w:rsidRPr="00554AC1" w:rsidRDefault="00D75C1A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gridSpan w:val="2"/>
            <w:shd w:val="clear" w:color="auto" w:fill="92D050"/>
          </w:tcPr>
          <w:p w:rsidR="00D75C1A" w:rsidRPr="00554AC1" w:rsidRDefault="00D75C1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Тема уроков</w:t>
            </w:r>
          </w:p>
        </w:tc>
        <w:tc>
          <w:tcPr>
            <w:tcW w:w="708" w:type="dxa"/>
            <w:shd w:val="clear" w:color="auto" w:fill="92D050"/>
          </w:tcPr>
          <w:p w:rsidR="00D75C1A" w:rsidRPr="00554AC1" w:rsidRDefault="00D75C1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6663" w:type="dxa"/>
            <w:shd w:val="clear" w:color="auto" w:fill="92D050"/>
          </w:tcPr>
          <w:p w:rsidR="00801129" w:rsidRPr="00554AC1" w:rsidRDefault="00801129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D75C1A" w:rsidRPr="00554AC1" w:rsidRDefault="00D75C1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учащихся</w:t>
            </w:r>
          </w:p>
        </w:tc>
        <w:tc>
          <w:tcPr>
            <w:tcW w:w="1417" w:type="dxa"/>
            <w:shd w:val="clear" w:color="auto" w:fill="92D050"/>
          </w:tcPr>
          <w:p w:rsidR="00AC1D2B" w:rsidRPr="00554AC1" w:rsidRDefault="00D75C1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C1D2B" w:rsidRPr="00554AC1" w:rsidRDefault="00801129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D75C1A" w:rsidRPr="00554AC1" w:rsidRDefault="00801129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1559" w:type="dxa"/>
            <w:shd w:val="clear" w:color="auto" w:fill="92D050"/>
          </w:tcPr>
          <w:p w:rsidR="00AC1D2B" w:rsidRPr="00554AC1" w:rsidRDefault="00801129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75C1A" w:rsidRPr="00554AC1" w:rsidRDefault="00801129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по факту</w:t>
            </w:r>
          </w:p>
        </w:tc>
      </w:tr>
      <w:tr w:rsidR="00D75C1A" w:rsidRPr="00554AC1" w:rsidTr="00B56C65">
        <w:tc>
          <w:tcPr>
            <w:tcW w:w="534" w:type="dxa"/>
          </w:tcPr>
          <w:p w:rsidR="00D75C1A" w:rsidRPr="00554AC1" w:rsidRDefault="009E082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D75C1A" w:rsidRPr="00554AC1" w:rsidRDefault="009E082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708" w:type="dxa"/>
          </w:tcPr>
          <w:p w:rsidR="00D75C1A" w:rsidRPr="00554AC1" w:rsidRDefault="009E082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D75C1A" w:rsidRPr="00554AC1" w:rsidRDefault="008F664F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Правила и приемы организации рабочего места. Свойства материалов, их изменение и использование в рабо</w:t>
            </w:r>
            <w:r w:rsidR="003526D6"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те над изделиями. Инструменты и </w:t>
            </w:r>
            <w:proofErr w:type="spellStart"/>
            <w:r w:rsidR="003526D6" w:rsidRPr="00554AC1">
              <w:rPr>
                <w:rFonts w:ascii="Times New Roman" w:hAnsi="Times New Roman" w:cs="Times New Roman"/>
                <w:sz w:val="28"/>
                <w:szCs w:val="28"/>
              </w:rPr>
              <w:t>приспособления</w:t>
            </w:r>
            <w:proofErr w:type="gramStart"/>
            <w:r w:rsidR="003526D6" w:rsidRPr="00554A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рименяемые</w:t>
            </w:r>
            <w:proofErr w:type="spellEnd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</w:t>
            </w:r>
            <w:r w:rsidR="00656BBE"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инструментами.</w:t>
            </w:r>
          </w:p>
        </w:tc>
        <w:tc>
          <w:tcPr>
            <w:tcW w:w="1417" w:type="dxa"/>
          </w:tcPr>
          <w:p w:rsidR="00D75C1A" w:rsidRPr="00554AC1" w:rsidRDefault="00D75C1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5C1A" w:rsidRPr="00554AC1" w:rsidRDefault="00D75C1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316" w:rsidRPr="00554AC1" w:rsidTr="004C0746">
        <w:tc>
          <w:tcPr>
            <w:tcW w:w="14850" w:type="dxa"/>
            <w:gridSpan w:val="7"/>
            <w:shd w:val="clear" w:color="auto" w:fill="92D050"/>
          </w:tcPr>
          <w:p w:rsidR="00037316" w:rsidRPr="00554AC1" w:rsidRDefault="0003731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>Раздел: «Работа с бумагой и картоном.</w:t>
            </w:r>
            <w:r w:rsidR="00F52AED"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Аппликации.</w:t>
            </w:r>
            <w:r w:rsidR="00905C96"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(19 </w:t>
            </w:r>
            <w:r w:rsidR="00336380"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04557E" w:rsidRPr="00554AC1" w:rsidTr="00B56C65">
        <w:tc>
          <w:tcPr>
            <w:tcW w:w="534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Аппликация «Лебедь»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 w:val="restart"/>
            <w:shd w:val="clear" w:color="auto" w:fill="EAF1DD" w:themeFill="accent3" w:themeFillTint="33"/>
          </w:tcPr>
          <w:p w:rsidR="0004557E" w:rsidRPr="00554AC1" w:rsidRDefault="0004557E" w:rsidP="00B535BF">
            <w:pPr>
              <w:pStyle w:val="1"/>
              <w:spacing w:line="240" w:lineRule="auto"/>
              <w:ind w:left="0" w:firstLine="0"/>
              <w:rPr>
                <w:rFonts w:cs="Times New Roman"/>
              </w:rPr>
            </w:pPr>
            <w:r w:rsidRPr="00554AC1">
              <w:rPr>
                <w:rFonts w:cs="Times New Roman"/>
              </w:rPr>
              <w:t>- навыкам работы с разнообразными материалами и навыкам создания образов посредством различных технологий;</w:t>
            </w:r>
          </w:p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;- сотрудничать и оказывать взаимопомощь, доброжелательно и уважительно строить свое общение со сверстниками и взрослыми</w:t>
            </w:r>
          </w:p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развивать такие качества личности, как умение замечать красивое, аккуратность, трудолюбие, целеустремленность</w:t>
            </w:r>
          </w:p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учитывать и координировать в сотрудничестве отличные от собственной позиции других людей;</w:t>
            </w:r>
            <w:proofErr w:type="gramEnd"/>
          </w:p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интересы и обосновывать собственную позицию;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57E" w:rsidRPr="00554AC1" w:rsidTr="00B56C65">
        <w:tc>
          <w:tcPr>
            <w:tcW w:w="534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Картина из салфеток «Золотая осень»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57E" w:rsidRPr="00554AC1" w:rsidTr="00B56C65">
        <w:tc>
          <w:tcPr>
            <w:tcW w:w="534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Аппликация «Маленький воробей»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57E" w:rsidRPr="00554AC1" w:rsidTr="00B56C65">
        <w:tc>
          <w:tcPr>
            <w:tcW w:w="534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Аппликация «Закладки - Осень»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57E" w:rsidRPr="00554AC1" w:rsidTr="00B56C65">
        <w:tc>
          <w:tcPr>
            <w:tcW w:w="534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Аппликация «Ромашки в технике оригами»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57E" w:rsidRPr="00554AC1" w:rsidTr="00B56C65">
        <w:tc>
          <w:tcPr>
            <w:tcW w:w="534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Аппликация «Улит</w:t>
            </w:r>
            <w:r w:rsidR="005306BF" w:rsidRPr="00554A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57E" w:rsidRPr="00554AC1" w:rsidTr="00B56C65">
        <w:tc>
          <w:tcPr>
            <w:tcW w:w="534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Аппликация «Слоненок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57E" w:rsidRPr="00554AC1" w:rsidTr="00B56C65">
        <w:tc>
          <w:tcPr>
            <w:tcW w:w="534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4557E"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Панно с астрами. Коллективная работа. 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57E" w:rsidRPr="00554AC1" w:rsidTr="00B56C65">
        <w:tc>
          <w:tcPr>
            <w:tcW w:w="534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06BF" w:rsidRPr="00554A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Панно «Георгины»</w:t>
            </w:r>
          </w:p>
          <w:p w:rsidR="0058703D" w:rsidRPr="00554AC1" w:rsidRDefault="0058703D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Парная работа.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57E" w:rsidRPr="00554AC1" w:rsidTr="00B56C65">
        <w:tc>
          <w:tcPr>
            <w:tcW w:w="534" w:type="dxa"/>
            <w:shd w:val="clear" w:color="auto" w:fill="EAF1DD" w:themeFill="accent3" w:themeFillTint="33"/>
          </w:tcPr>
          <w:p w:rsidR="0004557E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62C5" w:rsidRPr="00554AC1" w:rsidRDefault="005306BF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04557E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Аппликация «Петушок – золотой гребешок»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4557E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04557E" w:rsidRPr="00554AC1" w:rsidRDefault="0004557E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AE" w:rsidRPr="00554AC1" w:rsidTr="004C0746">
        <w:tc>
          <w:tcPr>
            <w:tcW w:w="14850" w:type="dxa"/>
            <w:gridSpan w:val="7"/>
            <w:shd w:val="clear" w:color="auto" w:fill="92D050"/>
          </w:tcPr>
          <w:p w:rsidR="00A07DAE" w:rsidRPr="00554AC1" w:rsidRDefault="00A07DAE" w:rsidP="00B5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«Подготовка к зимним праздникам»</w:t>
            </w:r>
            <w:r w:rsidR="00230EF3">
              <w:rPr>
                <w:rFonts w:ascii="Times New Roman" w:hAnsi="Times New Roman" w:cs="Times New Roman"/>
                <w:b/>
                <w:sz w:val="28"/>
                <w:szCs w:val="28"/>
              </w:rPr>
              <w:t>. (10</w:t>
            </w:r>
            <w:r w:rsidR="00336380"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0D0EA6" w:rsidRPr="00554AC1" w:rsidTr="00B56C65">
        <w:tc>
          <w:tcPr>
            <w:tcW w:w="534" w:type="dxa"/>
            <w:shd w:val="clear" w:color="auto" w:fill="D6E3BC" w:themeFill="accent3" w:themeFillTint="66"/>
          </w:tcPr>
          <w:p w:rsidR="000D0EA6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Вырезание и наклеивание </w:t>
            </w:r>
            <w:proofErr w:type="gramStart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ажурных</w:t>
            </w:r>
            <w:proofErr w:type="gramEnd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симметричных</w:t>
            </w:r>
          </w:p>
          <w:p w:rsidR="000D0EA6" w:rsidRPr="00554AC1" w:rsidRDefault="000D0EA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форм.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D0EA6" w:rsidRPr="00554AC1" w:rsidRDefault="00BA7339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vMerge w:val="restart"/>
            <w:shd w:val="clear" w:color="auto" w:fill="D6E3BC" w:themeFill="accent3" w:themeFillTint="66"/>
          </w:tcPr>
          <w:p w:rsidR="00E47244" w:rsidRPr="00554AC1" w:rsidRDefault="00E47244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простейшие фигуры, объёмные и </w:t>
            </w:r>
            <w:proofErr w:type="spellStart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полуплоскостные</w:t>
            </w:r>
            <w:proofErr w:type="spellEnd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по образцу, с внесением изменений по замыслу детей; рациональному использованию материала.</w:t>
            </w:r>
          </w:p>
          <w:p w:rsidR="000D0EA6" w:rsidRPr="00554AC1" w:rsidRDefault="00E47244" w:rsidP="00B5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способы работы в технике </w:t>
            </w:r>
            <w:proofErr w:type="spellStart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(витая спираль, петли, гофрировка). Работа по шаблону, способы скрепления деталей.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EA6" w:rsidRPr="00554AC1" w:rsidTr="00B56C65">
        <w:tc>
          <w:tcPr>
            <w:tcW w:w="534" w:type="dxa"/>
            <w:shd w:val="clear" w:color="auto" w:fill="D6E3BC" w:themeFill="accent3" w:themeFillTint="66"/>
          </w:tcPr>
          <w:p w:rsidR="000D0EA6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362C5"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Новогодняя гирлянда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D0EA6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EA6" w:rsidRPr="00554AC1" w:rsidTr="00B56C65">
        <w:tc>
          <w:tcPr>
            <w:tcW w:w="534" w:type="dxa"/>
            <w:shd w:val="clear" w:color="auto" w:fill="D6E3BC" w:themeFill="accent3" w:themeFillTint="66"/>
          </w:tcPr>
          <w:p w:rsidR="000D0EA6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362C5"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Декоративная книжка-календарь.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D0EA6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EA6" w:rsidRPr="00554AC1" w:rsidTr="00B56C65">
        <w:tc>
          <w:tcPr>
            <w:tcW w:w="534" w:type="dxa"/>
            <w:shd w:val="clear" w:color="auto" w:fill="D6E3BC" w:themeFill="accent3" w:themeFillTint="66"/>
          </w:tcPr>
          <w:p w:rsidR="000D0EA6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362C5"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62C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Панно «Снегири на рябине»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D0EA6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D0EA6" w:rsidRPr="00554AC1" w:rsidRDefault="000D0EA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AE" w:rsidRPr="00554AC1" w:rsidTr="004C0746">
        <w:tc>
          <w:tcPr>
            <w:tcW w:w="14850" w:type="dxa"/>
            <w:gridSpan w:val="7"/>
            <w:shd w:val="clear" w:color="auto" w:fill="92D050"/>
          </w:tcPr>
          <w:p w:rsidR="00A07DAE" w:rsidRPr="00554AC1" w:rsidRDefault="00A07DAE" w:rsidP="00B5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>Раздел: «</w:t>
            </w:r>
            <w:proofErr w:type="spellStart"/>
            <w:r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>Квилинг</w:t>
            </w:r>
            <w:proofErr w:type="spellEnd"/>
            <w:r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>. Бумажная филигрань»</w:t>
            </w:r>
            <w:r w:rsidR="00806334"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E097D"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362C5"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6380"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9362C5" w:rsidRPr="00554AC1" w:rsidTr="00B56C65">
        <w:tc>
          <w:tcPr>
            <w:tcW w:w="534" w:type="dxa"/>
            <w:shd w:val="clear" w:color="auto" w:fill="EAF1DD" w:themeFill="accent3" w:themeFillTint="33"/>
          </w:tcPr>
          <w:p w:rsidR="009362C5" w:rsidRPr="00554AC1" w:rsidRDefault="00905C96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362C5"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62C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Изготовление цветов.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vMerge w:val="restart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Подготовка к работе. Общая схема выполнения работы. Основные приемы работы: подготовка полос, изготовление роллов, базовых элементов, закручивание надрезанных полосок, вырезание листьев, соединение и наклеивание элементов. Оформление работ.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2C5" w:rsidRPr="00554AC1" w:rsidTr="00B56C65">
        <w:tc>
          <w:tcPr>
            <w:tcW w:w="534" w:type="dxa"/>
            <w:shd w:val="clear" w:color="auto" w:fill="EAF1DD" w:themeFill="accent3" w:themeFillTint="33"/>
          </w:tcPr>
          <w:p w:rsidR="009362C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Аленький цветочек в технике </w:t>
            </w:r>
            <w:proofErr w:type="spellStart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2C5" w:rsidRPr="00554AC1" w:rsidTr="00B56C65">
        <w:tc>
          <w:tcPr>
            <w:tcW w:w="534" w:type="dxa"/>
            <w:shd w:val="clear" w:color="auto" w:fill="EAF1DD" w:themeFill="accent3" w:themeFillTint="33"/>
          </w:tcPr>
          <w:p w:rsidR="009362C5" w:rsidRPr="00554AC1" w:rsidRDefault="00905C96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362C5"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62C5" w:rsidRPr="00554AC1" w:rsidRDefault="009362C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Панно «Пшеничные колоски»</w:t>
            </w:r>
          </w:p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Коллективная работа.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65" w:rsidRPr="00554AC1" w:rsidRDefault="00B56C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65" w:rsidRPr="00554AC1" w:rsidRDefault="00B56C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2C5" w:rsidRPr="00554AC1" w:rsidTr="00B56C65">
        <w:tc>
          <w:tcPr>
            <w:tcW w:w="534" w:type="dxa"/>
            <w:shd w:val="clear" w:color="auto" w:fill="EAF1DD" w:themeFill="accent3" w:themeFillTint="33"/>
          </w:tcPr>
          <w:p w:rsidR="009362C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Панно «Ландыши»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86D67" w:rsidRPr="00554AC1" w:rsidRDefault="00C86D67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2C5" w:rsidRPr="00554AC1" w:rsidTr="00B56C65">
        <w:tc>
          <w:tcPr>
            <w:tcW w:w="534" w:type="dxa"/>
            <w:shd w:val="clear" w:color="auto" w:fill="EAF1DD" w:themeFill="accent3" w:themeFillTint="33"/>
          </w:tcPr>
          <w:p w:rsidR="009362C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6486A"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86A" w:rsidRPr="00554AC1" w:rsidRDefault="0046486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486A" w:rsidRPr="00554AC1" w:rsidRDefault="0046486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9362C5" w:rsidRPr="00554AC1" w:rsidRDefault="0046486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Мотивы  Гжели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</w:tcPr>
          <w:p w:rsidR="009362C5" w:rsidRPr="00554AC1" w:rsidRDefault="0046486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2C5" w:rsidRPr="00554AC1" w:rsidTr="00B56C65">
        <w:tc>
          <w:tcPr>
            <w:tcW w:w="534" w:type="dxa"/>
            <w:shd w:val="clear" w:color="auto" w:fill="EAF1DD" w:themeFill="accent3" w:themeFillTint="33"/>
          </w:tcPr>
          <w:p w:rsidR="009362C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46486A" w:rsidRPr="00554AC1" w:rsidRDefault="0046486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486A" w:rsidRPr="00554AC1" w:rsidRDefault="0046486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9362C5" w:rsidRPr="00554AC1" w:rsidRDefault="0046486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Мотивы Хохлома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</w:tcPr>
          <w:p w:rsidR="009362C5" w:rsidRPr="00554AC1" w:rsidRDefault="0046486A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1D2B" w:rsidRPr="00554AC1" w:rsidRDefault="00AC1D2B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362C5" w:rsidRPr="00554AC1" w:rsidRDefault="009362C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B2" w:rsidRPr="00554AC1" w:rsidTr="004C0746">
        <w:tc>
          <w:tcPr>
            <w:tcW w:w="14850" w:type="dxa"/>
            <w:gridSpan w:val="7"/>
            <w:shd w:val="clear" w:color="auto" w:fill="92D050"/>
          </w:tcPr>
          <w:p w:rsidR="000D5DB2" w:rsidRPr="00554AC1" w:rsidRDefault="000D5DB2" w:rsidP="00B5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46486A"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</w:t>
            </w:r>
            <w:r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6486A"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разными материалами»</w:t>
            </w:r>
            <w:r w:rsidR="00230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30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230EF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905C96" w:rsidRPr="0055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905C96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природного материала «Виноград».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 w:val="restart"/>
            <w:shd w:val="clear" w:color="auto" w:fill="D6E3BC" w:themeFill="accent3" w:themeFillTint="66"/>
          </w:tcPr>
          <w:p w:rsidR="00043665" w:rsidRPr="00554AC1" w:rsidRDefault="00043665" w:rsidP="00B535BF">
            <w:pPr>
              <w:pStyle w:val="1"/>
              <w:spacing w:line="240" w:lineRule="auto"/>
              <w:ind w:left="0" w:firstLine="0"/>
              <w:rPr>
                <w:rFonts w:cs="Times New Roman"/>
              </w:rPr>
            </w:pPr>
            <w:r w:rsidRPr="00554AC1">
              <w:rPr>
                <w:rFonts w:cs="Times New Roman"/>
              </w:rPr>
              <w:t>навыкам работы с разнообразными материалами и навыкам создания образов посредством различных технологий;</w:t>
            </w:r>
          </w:p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сотрудничать и оказывать взаимопомощь, доброжелательно и уважительно строить свое общение со сверстниками и взрослыми</w:t>
            </w:r>
          </w:p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развивать такие качества личности, как умение замечать красивое, аккуратность, трудолюбие, целеустремленность</w:t>
            </w:r>
          </w:p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учитывать и координировать в сотрудничестве отличные от собственной позиции других людей;</w:t>
            </w:r>
            <w:proofErr w:type="gramEnd"/>
          </w:p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интересы и обосновывать собственную позицию;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905C96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366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Оригами «Полевые цветы»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Полевой натюрморт.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F26" w:rsidRPr="00554AC1" w:rsidTr="00B56C65">
        <w:trPr>
          <w:trHeight w:val="1318"/>
        </w:trPr>
        <w:tc>
          <w:tcPr>
            <w:tcW w:w="534" w:type="dxa"/>
            <w:shd w:val="clear" w:color="auto" w:fill="D6E3BC" w:themeFill="accent3" w:themeFillTint="66"/>
          </w:tcPr>
          <w:p w:rsidR="00D47F26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D47F26"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4A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«Виноградная гроздь»</w:t>
            </w:r>
          </w:p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F26" w:rsidRPr="00554AC1" w:rsidTr="00B56C65">
        <w:trPr>
          <w:trHeight w:val="966"/>
        </w:trPr>
        <w:tc>
          <w:tcPr>
            <w:tcW w:w="534" w:type="dxa"/>
            <w:shd w:val="clear" w:color="auto" w:fill="D6E3BC" w:themeFill="accent3" w:themeFillTint="66"/>
          </w:tcPr>
          <w:p w:rsidR="00D47F26" w:rsidRPr="00554AC1" w:rsidRDefault="00905C96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7F26" w:rsidRPr="00554AC1" w:rsidRDefault="00D47F26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"Цветочное настроение"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8-59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Пластилиновые незабудки.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366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Пластилиновая хохлома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3665" w:rsidRPr="00554AC1" w:rsidRDefault="00905C9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Аппликация из пластилина.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5C96" w:rsidRPr="00554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Аппликация «Звоночек»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097D" w:rsidRPr="00554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Аппликация «Сапожок»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9E097D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097D" w:rsidRPr="00554A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бумаги: панно «Луговые цветы»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9E097D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097D" w:rsidRPr="00554A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 xml:space="preserve">Объемная аппликация в технике оригами «Цветы </w:t>
            </w:r>
            <w:proofErr w:type="spellStart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космеи</w:t>
            </w:r>
            <w:proofErr w:type="spellEnd"/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D47F26" w:rsidRPr="00554AC1" w:rsidRDefault="00D47F26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9E097D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в технике оригами «Гвоздики»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9E097D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65" w:rsidRPr="00554AC1" w:rsidTr="00B56C65">
        <w:tc>
          <w:tcPr>
            <w:tcW w:w="534" w:type="dxa"/>
            <w:shd w:val="clear" w:color="auto" w:fill="D6E3BC" w:themeFill="accent3" w:themeFillTint="66"/>
          </w:tcPr>
          <w:p w:rsidR="00043665" w:rsidRPr="00554AC1" w:rsidRDefault="009E097D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Аппликация" Грибы в технике оригами".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043665" w:rsidRPr="00554AC1" w:rsidRDefault="009E097D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vMerge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043665" w:rsidRPr="00554AC1" w:rsidRDefault="00043665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F3" w:rsidRPr="00554AC1" w:rsidTr="00B56C65">
        <w:tc>
          <w:tcPr>
            <w:tcW w:w="534" w:type="dxa"/>
            <w:shd w:val="clear" w:color="auto" w:fill="D6E3BC" w:themeFill="accent3" w:themeFillTint="66"/>
          </w:tcPr>
          <w:p w:rsidR="00230EF3" w:rsidRPr="00554AC1" w:rsidRDefault="00230EF3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230EF3" w:rsidRPr="00554AC1" w:rsidRDefault="00230EF3" w:rsidP="00B535BF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Мозаичная аппликация.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230EF3" w:rsidRPr="00554AC1" w:rsidRDefault="00230EF3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D6E3BC" w:themeFill="accent3" w:themeFillTint="66"/>
          </w:tcPr>
          <w:p w:rsidR="00230EF3" w:rsidRPr="00554AC1" w:rsidRDefault="00230EF3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230EF3" w:rsidRPr="00554AC1" w:rsidRDefault="00230EF3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230EF3" w:rsidRPr="00554AC1" w:rsidRDefault="00230EF3" w:rsidP="00B5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C1A" w:rsidRPr="00554AC1" w:rsidRDefault="00D75C1A" w:rsidP="00B5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665" w:rsidRPr="00554AC1" w:rsidRDefault="00043665" w:rsidP="00B535BF">
      <w:pPr>
        <w:pStyle w:val="a8"/>
        <w:spacing w:before="0" w:beforeAutospacing="0" w:after="0" w:afterAutospacing="0"/>
        <w:contextualSpacing/>
        <w:rPr>
          <w:bCs/>
          <w:i/>
          <w:sz w:val="28"/>
          <w:szCs w:val="28"/>
        </w:rPr>
        <w:sectPr w:rsidR="00043665" w:rsidRPr="00554AC1" w:rsidSect="00043665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4D4AB0" w:rsidRPr="009A294E" w:rsidRDefault="009A294E" w:rsidP="00B535BF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94E">
        <w:rPr>
          <w:rFonts w:ascii="Times New Roman" w:hAnsi="Times New Roman" w:cs="Times New Roman"/>
          <w:b/>
          <w:color w:val="000000" w:themeColor="text1"/>
          <w:sz w:val="36"/>
          <w:szCs w:val="28"/>
        </w:rPr>
        <w:lastRenderedPageBreak/>
        <w:t>У</w:t>
      </w:r>
      <w:r w:rsidR="004D4AB0" w:rsidRPr="009A294E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словия реализации программы</w:t>
      </w:r>
    </w:p>
    <w:p w:rsidR="004D4AB0" w:rsidRPr="004D4AB0" w:rsidRDefault="004D4AB0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94E" w:rsidRPr="004D4AB0" w:rsidRDefault="009A294E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4A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Учебно-методическое и информационное обеспечение программы:</w:t>
      </w:r>
    </w:p>
    <w:p w:rsidR="009A294E" w:rsidRPr="004D4AB0" w:rsidRDefault="009A294E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172"/>
      </w:tblGrid>
      <w:tr w:rsidR="009A294E" w:rsidRPr="004D4AB0" w:rsidTr="00F3029A"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9A294E" w:rsidRPr="004D4AB0" w:rsidTr="00F3029A">
        <w:trPr>
          <w:trHeight w:val="555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</w:t>
            </w:r>
            <w:proofErr w:type="spell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С.Ю., </w:t>
            </w:r>
            <w:proofErr w:type="spell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</w:t>
            </w:r>
            <w:proofErr w:type="spell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Е.Ю. Игрушки из бумаги. Санкт-Петербург, «Литера», 1997 </w:t>
            </w:r>
          </w:p>
        </w:tc>
      </w:tr>
      <w:tr w:rsidR="009A294E" w:rsidRPr="004D4AB0" w:rsidTr="00F3029A">
        <w:trPr>
          <w:trHeight w:val="600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</w:t>
            </w:r>
            <w:proofErr w:type="spell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С.Ю., </w:t>
            </w:r>
            <w:proofErr w:type="spell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</w:t>
            </w:r>
            <w:proofErr w:type="spell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Е.Ю. Цветущий сад оригами. Санкт-    Петербург, «Химия», 1995 </w:t>
            </w:r>
          </w:p>
        </w:tc>
      </w:tr>
      <w:tr w:rsidR="009A294E" w:rsidRPr="004D4AB0" w:rsidTr="00F3029A">
        <w:trPr>
          <w:trHeight w:val="615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Богатеева</w:t>
            </w:r>
            <w:proofErr w:type="spell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З.А. Чудесные поделки из бумаги. М, «Просвещение», 1992 </w:t>
            </w:r>
          </w:p>
        </w:tc>
      </w:tr>
      <w:tr w:rsidR="009A294E" w:rsidRPr="004D4AB0" w:rsidTr="00F3029A">
        <w:trPr>
          <w:trHeight w:val="825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Игрушки из бумаги. Около 100 моделей простых и сложных для детей </w:t>
            </w:r>
          </w:p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и взрослых. Санкт-Петербург, «Дельта», 1996</w:t>
            </w:r>
          </w:p>
        </w:tc>
      </w:tr>
      <w:tr w:rsidR="009A294E" w:rsidRPr="004D4AB0" w:rsidTr="00F3029A">
        <w:trPr>
          <w:trHeight w:val="795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</w:tcPr>
          <w:p w:rsidR="009A294E" w:rsidRPr="004D4AB0" w:rsidRDefault="009A294E" w:rsidP="00B535BF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«Украшения своими руками» - </w:t>
            </w:r>
            <w:proofErr w:type="spellStart"/>
            <w:r w:rsidRPr="004D4AB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ДонателлаЧиотти</w:t>
            </w:r>
            <w:proofErr w:type="spellEnd"/>
            <w:r w:rsidRPr="004D4AB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, Москва, «Мир книги»,             2004</w:t>
            </w:r>
          </w:p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94E" w:rsidRPr="004D4AB0" w:rsidTr="00F3029A">
        <w:trPr>
          <w:trHeight w:val="840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proofErr w:type="spell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Чиотти</w:t>
            </w:r>
            <w:proofErr w:type="spell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Донателла</w:t>
            </w:r>
            <w:proofErr w:type="spell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Оригинальные поделки из бумаги.  М.: ОООТД     «Издательство  Мир книги» , 2008 </w:t>
            </w:r>
          </w:p>
        </w:tc>
      </w:tr>
      <w:tr w:rsidR="009A294E" w:rsidRPr="004D4AB0" w:rsidTr="00F3029A">
        <w:trPr>
          <w:trHeight w:val="858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Перевертень Г. И. Самоделки из бумаги М.: «Просвещение» ,  1983 </w:t>
            </w:r>
          </w:p>
        </w:tc>
      </w:tr>
      <w:tr w:rsidR="009A294E" w:rsidRPr="004D4AB0" w:rsidTr="00F3029A">
        <w:trPr>
          <w:trHeight w:val="645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Корнева  Г</w:t>
            </w:r>
            <w:proofErr w:type="gram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  Поделки из бумаги  .- Издательский Дом « Кристалл»  , 2002</w:t>
            </w:r>
          </w:p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94E" w:rsidRPr="004D4AB0" w:rsidTr="00F3029A">
        <w:trPr>
          <w:trHeight w:val="690"/>
        </w:trPr>
        <w:tc>
          <w:tcPr>
            <w:tcW w:w="1008" w:type="dxa"/>
            <w:tcBorders>
              <w:top w:val="single" w:sz="4" w:space="0" w:color="auto"/>
            </w:tcBorders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172" w:type="dxa"/>
            <w:tcBorders>
              <w:top w:val="single" w:sz="4" w:space="0" w:color="auto"/>
            </w:tcBorders>
          </w:tcPr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Агапова И., Давыдова М.  Аппликация.  М.: ООО «ИКТЦ  « Лада» , 2009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94E" w:rsidRPr="004D4AB0" w:rsidTr="00F3029A">
        <w:trPr>
          <w:trHeight w:val="735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Сборник загадок: пособие для учителя / </w:t>
            </w:r>
            <w:proofErr w:type="spell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М.Т.Карпенко</w:t>
            </w:r>
            <w:proofErr w:type="spell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</w:t>
            </w:r>
          </w:p>
          <w:p w:rsidR="009A294E" w:rsidRPr="004D4AB0" w:rsidRDefault="009A294E" w:rsidP="00B53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1988.</w:t>
            </w:r>
          </w:p>
        </w:tc>
      </w:tr>
    </w:tbl>
    <w:p w:rsidR="004D4AB0" w:rsidRPr="004D4AB0" w:rsidRDefault="004D4AB0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172"/>
      </w:tblGrid>
      <w:tr w:rsidR="009A294E" w:rsidRPr="004D4AB0" w:rsidTr="009A294E">
        <w:trPr>
          <w:trHeight w:val="720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</w:tcPr>
          <w:p w:rsidR="009A294E" w:rsidRPr="004D4AB0" w:rsidRDefault="009A294E" w:rsidP="00B535BF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«Домашний умелец» - энциклопедия ремесел, Москва, «РИПОЛ КЛАССИК», 2000 г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94E" w:rsidRPr="004D4AB0" w:rsidTr="009A294E">
        <w:trPr>
          <w:trHeight w:val="645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 «Страна мастеров»  раздел «Техника». </w:t>
            </w:r>
            <w:hyperlink r:id="rId11" w:history="1">
              <w:r w:rsidRPr="004D4AB0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 w:rsidRPr="004D4AB0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 w:rsidRPr="004D4AB0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stranamasterov</w:t>
              </w:r>
              <w:proofErr w:type="spellEnd"/>
              <w:r w:rsidRPr="004D4AB0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4D4AB0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A294E" w:rsidRPr="004D4AB0" w:rsidTr="009A294E">
        <w:trPr>
          <w:trHeight w:val="840"/>
        </w:trPr>
        <w:tc>
          <w:tcPr>
            <w:tcW w:w="1008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  <w:p w:rsidR="009A294E" w:rsidRPr="004D4AB0" w:rsidRDefault="009A294E" w:rsidP="00B535BF">
            <w:pPr>
              <w:pStyle w:val="Style31"/>
              <w:tabs>
                <w:tab w:val="left" w:pos="552"/>
              </w:tabs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Перевертень, Г. И. Самоделки из разных материалов: </w:t>
            </w:r>
            <w:proofErr w:type="spell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</w:t>
            </w:r>
            <w:proofErr w:type="gramStart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  <w:proofErr w:type="spellEnd"/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учителя нач. классов по внеклассной работе. – М.: Просвещение, 1985. </w:t>
            </w:r>
          </w:p>
        </w:tc>
      </w:tr>
      <w:tr w:rsidR="009A294E" w:rsidRPr="004D4AB0" w:rsidTr="009A294E">
        <w:trPr>
          <w:trHeight w:val="885"/>
        </w:trPr>
        <w:tc>
          <w:tcPr>
            <w:tcW w:w="1008" w:type="dxa"/>
          </w:tcPr>
          <w:p w:rsidR="009A294E" w:rsidRPr="004D4AB0" w:rsidRDefault="009A294E" w:rsidP="00B535BF">
            <w:pPr>
              <w:pStyle w:val="Style31"/>
              <w:tabs>
                <w:tab w:val="left" w:pos="552"/>
              </w:tabs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D4AB0">
              <w:rPr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8172" w:type="dxa"/>
          </w:tcPr>
          <w:p w:rsidR="009A294E" w:rsidRPr="004D4AB0" w:rsidRDefault="009A294E" w:rsidP="00B5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Фомина, А. Б. Клубы по интересам и их роль в воспитании детей [Текст] / А. Б. Фомина // Дополнительное образование. – 2004. - №7</w:t>
            </w:r>
          </w:p>
        </w:tc>
      </w:tr>
      <w:tr w:rsidR="009A294E" w:rsidRPr="004D4AB0" w:rsidTr="009A294E">
        <w:trPr>
          <w:trHeight w:val="898"/>
        </w:trPr>
        <w:tc>
          <w:tcPr>
            <w:tcW w:w="1008" w:type="dxa"/>
          </w:tcPr>
          <w:p w:rsidR="009A294E" w:rsidRPr="004D4AB0" w:rsidRDefault="009A294E" w:rsidP="00B535BF">
            <w:pPr>
              <w:pStyle w:val="Style31"/>
              <w:tabs>
                <w:tab w:val="left" w:pos="552"/>
              </w:tabs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D4AB0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172" w:type="dxa"/>
          </w:tcPr>
          <w:p w:rsidR="009A294E" w:rsidRPr="004D4AB0" w:rsidRDefault="009A294E" w:rsidP="00B535BF">
            <w:pPr>
              <w:pStyle w:val="1"/>
              <w:spacing w:line="240" w:lineRule="auto"/>
              <w:ind w:left="0" w:firstLine="0"/>
              <w:rPr>
                <w:rFonts w:cs="Times New Roman"/>
                <w:color w:val="000000" w:themeColor="text1"/>
              </w:rPr>
            </w:pPr>
            <w:r w:rsidRPr="004D4AB0">
              <w:rPr>
                <w:rFonts w:cs="Times New Roman"/>
                <w:color w:val="000000" w:themeColor="text1"/>
              </w:rPr>
              <w:t xml:space="preserve">Примерные программы внеурочной деятельности. Начальное и основное образование/[В. А. Горский, А. А. Тимофеев, Д. В. Смирнов и др.]; под ред. В. А. Горского.– </w:t>
            </w:r>
            <w:proofErr w:type="spellStart"/>
            <w:r w:rsidRPr="004D4AB0">
              <w:rPr>
                <w:rFonts w:cs="Times New Roman"/>
                <w:color w:val="000000" w:themeColor="text1"/>
              </w:rPr>
              <w:t>М.:Просвещение</w:t>
            </w:r>
            <w:proofErr w:type="spellEnd"/>
            <w:r w:rsidRPr="004D4AB0">
              <w:rPr>
                <w:rFonts w:cs="Times New Roman"/>
                <w:color w:val="000000" w:themeColor="text1"/>
              </w:rPr>
              <w:t>, 2010.-111с. – (Стандарты второго поколения).</w:t>
            </w:r>
          </w:p>
          <w:p w:rsidR="009A294E" w:rsidRPr="004D4AB0" w:rsidRDefault="009A294E" w:rsidP="00B535BF">
            <w:pPr>
              <w:pStyle w:val="Style31"/>
              <w:tabs>
                <w:tab w:val="left" w:pos="552"/>
              </w:tabs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A294E" w:rsidRDefault="009A294E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294E" w:rsidRDefault="009A294E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294E" w:rsidRDefault="009A294E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294E" w:rsidRDefault="009A294E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294E" w:rsidRDefault="009A294E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294E" w:rsidRDefault="009A294E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294E" w:rsidRDefault="009A294E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294E" w:rsidRDefault="009A294E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294E" w:rsidRDefault="009A294E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AB0" w:rsidRPr="004D4AB0" w:rsidRDefault="004D4AB0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4A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Материально-технические условия реализации программы:</w:t>
      </w:r>
    </w:p>
    <w:p w:rsidR="009A294E" w:rsidRDefault="004D4AB0" w:rsidP="00B535BF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4AB0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Компьютер, проектор, экран, инструменты (ножницы, линейка).</w:t>
      </w:r>
      <w:r w:rsidR="009A294E" w:rsidRPr="009A29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294E" w:rsidRDefault="009A294E" w:rsidP="00B535BF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294E" w:rsidRPr="009A294E" w:rsidRDefault="009A294E" w:rsidP="00B535BF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94E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Формы аттестации и оценочные материалы</w:t>
      </w:r>
    </w:p>
    <w:p w:rsidR="009A294E" w:rsidRDefault="009A294E" w:rsidP="00B535BF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294E" w:rsidRPr="00554AC1" w:rsidRDefault="009A294E" w:rsidP="00B535BF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и виды контроля </w:t>
      </w:r>
    </w:p>
    <w:p w:rsidR="009A294E" w:rsidRPr="00554AC1" w:rsidRDefault="009A294E" w:rsidP="00B53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альбома лучших работ.</w:t>
      </w: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Проведение выставок работ учащихся: </w:t>
      </w: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– в классе, </w:t>
      </w: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– в школе, </w:t>
      </w: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– в  библиотеке. </w:t>
      </w: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Выставки могут быть:</w:t>
      </w:r>
    </w:p>
    <w:p w:rsidR="009A294E" w:rsidRPr="00554AC1" w:rsidRDefault="009A294E" w:rsidP="00B535BF">
      <w:pPr>
        <w:pStyle w:val="1"/>
        <w:spacing w:line="240" w:lineRule="auto"/>
        <w:ind w:left="0" w:firstLine="0"/>
        <w:rPr>
          <w:rFonts w:cs="Times New Roman"/>
          <w:color w:val="000000" w:themeColor="text1"/>
        </w:rPr>
      </w:pPr>
      <w:r w:rsidRPr="00554AC1">
        <w:rPr>
          <w:rFonts w:cs="Times New Roman"/>
          <w:color w:val="000000" w:themeColor="text1"/>
        </w:rPr>
        <w:t xml:space="preserve">однодневные - проводятся в конце каждого занятия с целью обсуждения; </w:t>
      </w:r>
    </w:p>
    <w:p w:rsidR="009A294E" w:rsidRPr="00554AC1" w:rsidRDefault="009A294E" w:rsidP="00B535BF">
      <w:pPr>
        <w:pStyle w:val="1"/>
        <w:spacing w:line="240" w:lineRule="auto"/>
        <w:ind w:left="0" w:firstLine="0"/>
        <w:rPr>
          <w:rFonts w:cs="Times New Roman"/>
          <w:color w:val="000000" w:themeColor="text1"/>
        </w:rPr>
      </w:pPr>
      <w:r w:rsidRPr="00554AC1">
        <w:rPr>
          <w:rFonts w:cs="Times New Roman"/>
          <w:color w:val="000000" w:themeColor="text1"/>
        </w:rPr>
        <w:t>постоянные  - проводятся в помещении, где работают дети;</w:t>
      </w:r>
    </w:p>
    <w:p w:rsidR="009A294E" w:rsidRPr="00554AC1" w:rsidRDefault="009A294E" w:rsidP="00B535BF">
      <w:pPr>
        <w:pStyle w:val="1"/>
        <w:spacing w:line="240" w:lineRule="auto"/>
        <w:ind w:left="0" w:firstLine="0"/>
        <w:rPr>
          <w:rFonts w:cs="Times New Roman"/>
          <w:color w:val="000000" w:themeColor="text1"/>
        </w:rPr>
      </w:pPr>
      <w:r w:rsidRPr="00554AC1">
        <w:rPr>
          <w:rFonts w:cs="Times New Roman"/>
          <w:color w:val="000000" w:themeColor="text1"/>
        </w:rPr>
        <w:t>тематические - по итогам изучения разделов, тем;</w:t>
      </w:r>
    </w:p>
    <w:p w:rsidR="009A294E" w:rsidRPr="00554AC1" w:rsidRDefault="009A294E" w:rsidP="00B535BF">
      <w:pPr>
        <w:pStyle w:val="1"/>
        <w:spacing w:line="240" w:lineRule="auto"/>
        <w:ind w:left="0" w:firstLine="0"/>
        <w:rPr>
          <w:rFonts w:cs="Times New Roman"/>
          <w:color w:val="000000" w:themeColor="text1"/>
        </w:rPr>
      </w:pPr>
      <w:r w:rsidRPr="00554AC1">
        <w:rPr>
          <w:rFonts w:cs="Times New Roman"/>
          <w:color w:val="000000" w:themeColor="text1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9A294E" w:rsidRPr="00554AC1" w:rsidRDefault="009A294E" w:rsidP="00B53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аттестации учащихся </w:t>
      </w: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середине и конце года</w:t>
      </w: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Составление диагностической карты </w:t>
      </w:r>
      <w:r w:rsidRPr="00554A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«Оценка результатов освоения программы»</w:t>
      </w:r>
    </w:p>
    <w:p w:rsidR="009A294E" w:rsidRPr="00554AC1" w:rsidRDefault="009A294E" w:rsidP="00B535BF">
      <w:pPr>
        <w:pStyle w:val="af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/>
          <w:color w:val="000000" w:themeColor="text1"/>
          <w:sz w:val="28"/>
          <w:szCs w:val="28"/>
        </w:rPr>
        <w:t xml:space="preserve">Итоговый контроль по окончании изучения программы, в форме  выпускной авторской практической работы. </w:t>
      </w:r>
    </w:p>
    <w:p w:rsidR="009A294E" w:rsidRPr="00554AC1" w:rsidRDefault="009A294E" w:rsidP="00B535BF">
      <w:pPr>
        <w:pStyle w:val="af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/>
          <w:color w:val="000000" w:themeColor="text1"/>
          <w:sz w:val="28"/>
          <w:szCs w:val="28"/>
        </w:rPr>
        <w:t>Предусматривается организация творческих отчетов коллектива.</w:t>
      </w:r>
    </w:p>
    <w:p w:rsidR="009A294E" w:rsidRPr="00554AC1" w:rsidRDefault="009A294E" w:rsidP="00B535BF">
      <w:pPr>
        <w:pStyle w:val="af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4AC1">
        <w:rPr>
          <w:rFonts w:ascii="Times New Roman" w:hAnsi="Times New Roman"/>
          <w:color w:val="000000" w:themeColor="text1"/>
          <w:sz w:val="28"/>
          <w:szCs w:val="28"/>
        </w:rPr>
        <w:t>Программа создает условия для тесного сотрудничества с родителями по привлечению их к организации и обеспечению образовательной и творческой деятельности школы.</w:t>
      </w:r>
    </w:p>
    <w:p w:rsidR="009A294E" w:rsidRPr="004D4AB0" w:rsidRDefault="009A294E" w:rsidP="00B5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AB0" w:rsidRPr="004D4AB0" w:rsidRDefault="004D4AB0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AB0" w:rsidRPr="004D4AB0" w:rsidRDefault="004D4AB0" w:rsidP="00B535BF">
      <w:pPr>
        <w:pStyle w:val="a4"/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AB0" w:rsidRDefault="004D4AB0" w:rsidP="00B53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5BF" w:rsidRDefault="00B535BF" w:rsidP="00B53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5BF" w:rsidRDefault="00B535BF" w:rsidP="00B53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5BF" w:rsidRDefault="00B535BF" w:rsidP="00B53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5BF" w:rsidRDefault="00B535BF" w:rsidP="00B53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5BF" w:rsidRPr="004D4AB0" w:rsidRDefault="00B535BF" w:rsidP="00B535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8CD" w:rsidRDefault="00B535BF" w:rsidP="00B535BF">
      <w:pPr>
        <w:pStyle w:val="a4"/>
        <w:ind w:left="72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B535BF">
        <w:rPr>
          <w:rFonts w:ascii="Times New Roman" w:hAnsi="Times New Roman" w:cs="Times New Roman"/>
          <w:b/>
          <w:color w:val="000000" w:themeColor="text1"/>
          <w:sz w:val="36"/>
          <w:szCs w:val="28"/>
        </w:rPr>
        <w:lastRenderedPageBreak/>
        <w:t>Список используемой литературы</w:t>
      </w:r>
    </w:p>
    <w:p w:rsidR="00B535BF" w:rsidRDefault="00B535BF" w:rsidP="00B535BF">
      <w:pPr>
        <w:pStyle w:val="a8"/>
        <w:spacing w:before="0" w:beforeAutospacing="0" w:after="0" w:afterAutospacing="0"/>
        <w:jc w:val="center"/>
      </w:pPr>
    </w:p>
    <w:p w:rsidR="00B535BF" w:rsidRDefault="00B535BF" w:rsidP="00B535BF">
      <w:pPr>
        <w:pStyle w:val="a8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Для педагога:</w:t>
      </w:r>
    </w:p>
    <w:p w:rsidR="00B535BF" w:rsidRDefault="00B535BF" w:rsidP="00B535BF">
      <w:pPr>
        <w:pStyle w:val="a8"/>
        <w:numPr>
          <w:ilvl w:val="0"/>
          <w:numId w:val="10"/>
        </w:numPr>
        <w:spacing w:before="0" w:beforeAutospacing="0" w:after="0" w:afterAutospacing="0"/>
      </w:pPr>
      <w:proofErr w:type="gramStart"/>
      <w:r>
        <w:rPr>
          <w:sz w:val="27"/>
          <w:szCs w:val="27"/>
        </w:rPr>
        <w:t>Алексеевская</w:t>
      </w:r>
      <w:proofErr w:type="gramEnd"/>
      <w:r>
        <w:rPr>
          <w:sz w:val="27"/>
          <w:szCs w:val="27"/>
        </w:rPr>
        <w:t xml:space="preserve"> Н. Волшебные ножницы. — М.: Лист, 1998.</w:t>
      </w:r>
    </w:p>
    <w:p w:rsidR="00B535BF" w:rsidRDefault="00B535BF" w:rsidP="00B535BF">
      <w:pPr>
        <w:pStyle w:val="a8"/>
        <w:numPr>
          <w:ilvl w:val="0"/>
          <w:numId w:val="10"/>
        </w:numPr>
        <w:spacing w:before="0" w:beforeAutospacing="0" w:after="0" w:afterAutospacing="0"/>
      </w:pPr>
      <w:r>
        <w:rPr>
          <w:sz w:val="27"/>
          <w:szCs w:val="27"/>
        </w:rPr>
        <w:t>Выгонов В.В. Изделия из бумаги. — М.: Издательский дом МС, 2001.</w:t>
      </w:r>
    </w:p>
    <w:p w:rsidR="00B535BF" w:rsidRDefault="00B535BF" w:rsidP="00B535BF">
      <w:pPr>
        <w:pStyle w:val="a8"/>
        <w:numPr>
          <w:ilvl w:val="0"/>
          <w:numId w:val="10"/>
        </w:numPr>
        <w:spacing w:before="0" w:beforeAutospacing="0" w:after="0" w:afterAutospacing="0"/>
      </w:pPr>
      <w:r>
        <w:rPr>
          <w:sz w:val="27"/>
          <w:szCs w:val="27"/>
        </w:rPr>
        <w:t>Долженко Г.И. 100 поделок из бумаги. — Ярославль: Академия развития, 2002.</w:t>
      </w:r>
    </w:p>
    <w:p w:rsidR="00B535BF" w:rsidRDefault="00B535BF" w:rsidP="00B535BF">
      <w:pPr>
        <w:pStyle w:val="a8"/>
        <w:numPr>
          <w:ilvl w:val="0"/>
          <w:numId w:val="10"/>
        </w:numPr>
        <w:spacing w:before="0" w:beforeAutospacing="0" w:after="0" w:afterAutospacing="0"/>
      </w:pPr>
      <w:r>
        <w:rPr>
          <w:sz w:val="27"/>
          <w:szCs w:val="27"/>
        </w:rPr>
        <w:t>Дубровская Н.В. Аппликация из гофрированной бумаги. СПб</w:t>
      </w:r>
      <w:proofErr w:type="gramStart"/>
      <w:r>
        <w:rPr>
          <w:sz w:val="27"/>
          <w:szCs w:val="27"/>
        </w:rPr>
        <w:t xml:space="preserve">.: </w:t>
      </w:r>
      <w:proofErr w:type="gramEnd"/>
      <w:r>
        <w:rPr>
          <w:sz w:val="27"/>
          <w:szCs w:val="27"/>
        </w:rPr>
        <w:t>ООО «Издательство « Детство-Пресс», 2010.</w:t>
      </w:r>
    </w:p>
    <w:p w:rsidR="00B535BF" w:rsidRDefault="00B535BF" w:rsidP="00B535BF">
      <w:pPr>
        <w:pStyle w:val="a8"/>
        <w:numPr>
          <w:ilvl w:val="0"/>
          <w:numId w:val="10"/>
        </w:numPr>
        <w:spacing w:before="0" w:beforeAutospacing="0" w:after="0" w:afterAutospacing="0"/>
      </w:pPr>
      <w:proofErr w:type="spellStart"/>
      <w:r>
        <w:rPr>
          <w:sz w:val="27"/>
          <w:szCs w:val="27"/>
        </w:rPr>
        <w:t>Кобитино</w:t>
      </w:r>
      <w:proofErr w:type="spellEnd"/>
      <w:r>
        <w:rPr>
          <w:sz w:val="27"/>
          <w:szCs w:val="27"/>
        </w:rPr>
        <w:t xml:space="preserve"> И.И. Работа с бумагой; поделки и игры. — М.: Творческий центр «Сфера», 2000.</w:t>
      </w:r>
    </w:p>
    <w:p w:rsidR="00B535BF" w:rsidRDefault="00B535BF" w:rsidP="00B535BF">
      <w:pPr>
        <w:pStyle w:val="a8"/>
        <w:spacing w:before="0" w:beforeAutospacing="0" w:after="0" w:afterAutospacing="0"/>
      </w:pPr>
    </w:p>
    <w:p w:rsidR="00B535BF" w:rsidRDefault="00B535BF" w:rsidP="00B535BF">
      <w:pPr>
        <w:pStyle w:val="a8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Для детей:</w:t>
      </w:r>
    </w:p>
    <w:p w:rsidR="00B535BF" w:rsidRDefault="00B535BF" w:rsidP="00B535BF">
      <w:pPr>
        <w:pStyle w:val="a8"/>
        <w:numPr>
          <w:ilvl w:val="0"/>
          <w:numId w:val="11"/>
        </w:numPr>
        <w:spacing w:before="0" w:beforeAutospacing="0" w:after="0" w:afterAutospacing="0"/>
      </w:pPr>
      <w:proofErr w:type="spellStart"/>
      <w:r>
        <w:rPr>
          <w:sz w:val="27"/>
          <w:szCs w:val="27"/>
        </w:rPr>
        <w:t>Ллимос</w:t>
      </w:r>
      <w:proofErr w:type="spellEnd"/>
      <w:r>
        <w:rPr>
          <w:sz w:val="27"/>
          <w:szCs w:val="27"/>
        </w:rPr>
        <w:t xml:space="preserve"> А. Чудесные поделки. – Харьков: Клуб Семейного Чтения, 2006.</w:t>
      </w:r>
    </w:p>
    <w:p w:rsidR="00B535BF" w:rsidRDefault="00B535BF" w:rsidP="00B535BF">
      <w:pPr>
        <w:pStyle w:val="a8"/>
        <w:numPr>
          <w:ilvl w:val="0"/>
          <w:numId w:val="11"/>
        </w:numPr>
        <w:spacing w:before="0" w:beforeAutospacing="0" w:after="0" w:afterAutospacing="0"/>
      </w:pPr>
      <w:r>
        <w:rPr>
          <w:sz w:val="27"/>
          <w:szCs w:val="27"/>
        </w:rPr>
        <w:t>Петрова О. Конструируем из бумаги. – М.: АСТ-ПРЕСС КНИГА, 2011.</w:t>
      </w:r>
    </w:p>
    <w:p w:rsidR="00B535BF" w:rsidRPr="00B535BF" w:rsidRDefault="00B535BF" w:rsidP="00B535BF">
      <w:pPr>
        <w:pStyle w:val="a4"/>
        <w:ind w:left="72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sectPr w:rsidR="00B535BF" w:rsidRPr="00B535BF" w:rsidSect="004C0746"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6B" w:rsidRDefault="00E4436B" w:rsidP="00BE7887">
      <w:pPr>
        <w:spacing w:after="0" w:line="240" w:lineRule="auto"/>
      </w:pPr>
      <w:r>
        <w:separator/>
      </w:r>
    </w:p>
  </w:endnote>
  <w:endnote w:type="continuationSeparator" w:id="0">
    <w:p w:rsidR="00E4436B" w:rsidRDefault="00E4436B" w:rsidP="00BE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6B" w:rsidRDefault="00E4436B" w:rsidP="00BE7887">
      <w:pPr>
        <w:spacing w:after="0" w:line="240" w:lineRule="auto"/>
      </w:pPr>
      <w:r>
        <w:separator/>
      </w:r>
    </w:p>
  </w:footnote>
  <w:footnote w:type="continuationSeparator" w:id="0">
    <w:p w:rsidR="00E4436B" w:rsidRDefault="00E4436B" w:rsidP="00BE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9A" w:rsidRDefault="00F3029A" w:rsidP="00EA2D3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3AD41900"/>
    <w:multiLevelType w:val="multilevel"/>
    <w:tmpl w:val="B17A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00BB1"/>
    <w:multiLevelType w:val="multilevel"/>
    <w:tmpl w:val="72D6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83668"/>
    <w:multiLevelType w:val="hybridMultilevel"/>
    <w:tmpl w:val="8690E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426113"/>
    <w:multiLevelType w:val="hybridMultilevel"/>
    <w:tmpl w:val="4DB483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77980"/>
    <w:multiLevelType w:val="hybridMultilevel"/>
    <w:tmpl w:val="9C6E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2522D"/>
    <w:multiLevelType w:val="hybridMultilevel"/>
    <w:tmpl w:val="9F9E09D4"/>
    <w:lvl w:ilvl="0" w:tplc="C18A72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C4D73"/>
    <w:multiLevelType w:val="hybridMultilevel"/>
    <w:tmpl w:val="1032C88A"/>
    <w:lvl w:ilvl="0" w:tplc="35E8649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42F"/>
    <w:rsid w:val="00001E61"/>
    <w:rsid w:val="00013010"/>
    <w:rsid w:val="00025060"/>
    <w:rsid w:val="00037316"/>
    <w:rsid w:val="00043665"/>
    <w:rsid w:val="0004557E"/>
    <w:rsid w:val="0005507A"/>
    <w:rsid w:val="00083BE8"/>
    <w:rsid w:val="00091054"/>
    <w:rsid w:val="000910BC"/>
    <w:rsid w:val="000B021A"/>
    <w:rsid w:val="000B17F2"/>
    <w:rsid w:val="000D0EA6"/>
    <w:rsid w:val="000D5DB2"/>
    <w:rsid w:val="000D79B4"/>
    <w:rsid w:val="000E1C54"/>
    <w:rsid w:val="000F15C4"/>
    <w:rsid w:val="000F3B5B"/>
    <w:rsid w:val="00104042"/>
    <w:rsid w:val="0015296C"/>
    <w:rsid w:val="0016509D"/>
    <w:rsid w:val="001947C1"/>
    <w:rsid w:val="001B3109"/>
    <w:rsid w:val="001B7D16"/>
    <w:rsid w:val="001C7E8C"/>
    <w:rsid w:val="001E465C"/>
    <w:rsid w:val="001E68CD"/>
    <w:rsid w:val="001F7C02"/>
    <w:rsid w:val="00203FFA"/>
    <w:rsid w:val="00215F1C"/>
    <w:rsid w:val="00230EF3"/>
    <w:rsid w:val="00262A33"/>
    <w:rsid w:val="00275E7A"/>
    <w:rsid w:val="002A526C"/>
    <w:rsid w:val="002B1705"/>
    <w:rsid w:val="002C5553"/>
    <w:rsid w:val="002F2461"/>
    <w:rsid w:val="00301667"/>
    <w:rsid w:val="00305BC1"/>
    <w:rsid w:val="003201B9"/>
    <w:rsid w:val="00336380"/>
    <w:rsid w:val="003463B7"/>
    <w:rsid w:val="003526D6"/>
    <w:rsid w:val="00364E1A"/>
    <w:rsid w:val="003725DC"/>
    <w:rsid w:val="00377E14"/>
    <w:rsid w:val="003804F6"/>
    <w:rsid w:val="003A5ACC"/>
    <w:rsid w:val="003C4620"/>
    <w:rsid w:val="003C59D5"/>
    <w:rsid w:val="003E03E6"/>
    <w:rsid w:val="004170AA"/>
    <w:rsid w:val="004357EE"/>
    <w:rsid w:val="00442F5F"/>
    <w:rsid w:val="00447AFC"/>
    <w:rsid w:val="0046486A"/>
    <w:rsid w:val="00480E9C"/>
    <w:rsid w:val="004845A7"/>
    <w:rsid w:val="004969E9"/>
    <w:rsid w:val="004B1A28"/>
    <w:rsid w:val="004B2555"/>
    <w:rsid w:val="004B2CCA"/>
    <w:rsid w:val="004B3081"/>
    <w:rsid w:val="004C0746"/>
    <w:rsid w:val="004C25A6"/>
    <w:rsid w:val="004C6445"/>
    <w:rsid w:val="004D4AB0"/>
    <w:rsid w:val="004E1ACE"/>
    <w:rsid w:val="004F3237"/>
    <w:rsid w:val="004F5590"/>
    <w:rsid w:val="005306BF"/>
    <w:rsid w:val="0053542F"/>
    <w:rsid w:val="00554AC1"/>
    <w:rsid w:val="00564DD7"/>
    <w:rsid w:val="00565405"/>
    <w:rsid w:val="00583280"/>
    <w:rsid w:val="00583A97"/>
    <w:rsid w:val="00584F06"/>
    <w:rsid w:val="0058703D"/>
    <w:rsid w:val="005C09EB"/>
    <w:rsid w:val="005D79FE"/>
    <w:rsid w:val="005F3D82"/>
    <w:rsid w:val="00600638"/>
    <w:rsid w:val="00602280"/>
    <w:rsid w:val="006356E1"/>
    <w:rsid w:val="00642C51"/>
    <w:rsid w:val="0065280C"/>
    <w:rsid w:val="00656BBE"/>
    <w:rsid w:val="006777A0"/>
    <w:rsid w:val="00687886"/>
    <w:rsid w:val="006968CE"/>
    <w:rsid w:val="006A7C6D"/>
    <w:rsid w:val="006C05C1"/>
    <w:rsid w:val="006E7B8F"/>
    <w:rsid w:val="006F2CFC"/>
    <w:rsid w:val="006F2FBD"/>
    <w:rsid w:val="00715A41"/>
    <w:rsid w:val="007273C6"/>
    <w:rsid w:val="0073094E"/>
    <w:rsid w:val="0074212D"/>
    <w:rsid w:val="00745809"/>
    <w:rsid w:val="007542B7"/>
    <w:rsid w:val="00760C97"/>
    <w:rsid w:val="00793E93"/>
    <w:rsid w:val="007B2B64"/>
    <w:rsid w:val="007E2286"/>
    <w:rsid w:val="007E3320"/>
    <w:rsid w:val="007E530C"/>
    <w:rsid w:val="007F2162"/>
    <w:rsid w:val="00801129"/>
    <w:rsid w:val="00806334"/>
    <w:rsid w:val="0082268A"/>
    <w:rsid w:val="008243D2"/>
    <w:rsid w:val="00836934"/>
    <w:rsid w:val="008472C6"/>
    <w:rsid w:val="00863EFC"/>
    <w:rsid w:val="00866A7B"/>
    <w:rsid w:val="0087336A"/>
    <w:rsid w:val="00892F33"/>
    <w:rsid w:val="008B2A92"/>
    <w:rsid w:val="008B3009"/>
    <w:rsid w:val="008C1B09"/>
    <w:rsid w:val="008F664F"/>
    <w:rsid w:val="008F76C6"/>
    <w:rsid w:val="00905C96"/>
    <w:rsid w:val="00921A65"/>
    <w:rsid w:val="009300C4"/>
    <w:rsid w:val="009362C5"/>
    <w:rsid w:val="00942690"/>
    <w:rsid w:val="00956BEF"/>
    <w:rsid w:val="00981BAA"/>
    <w:rsid w:val="0099561B"/>
    <w:rsid w:val="009A294E"/>
    <w:rsid w:val="009A2C85"/>
    <w:rsid w:val="009B33EC"/>
    <w:rsid w:val="009E0825"/>
    <w:rsid w:val="009E097D"/>
    <w:rsid w:val="00A004D0"/>
    <w:rsid w:val="00A07DAE"/>
    <w:rsid w:val="00A21984"/>
    <w:rsid w:val="00A47ADD"/>
    <w:rsid w:val="00A50C72"/>
    <w:rsid w:val="00A80760"/>
    <w:rsid w:val="00A813A8"/>
    <w:rsid w:val="00AA0ACD"/>
    <w:rsid w:val="00AB1B9F"/>
    <w:rsid w:val="00AC0D5E"/>
    <w:rsid w:val="00AC18CF"/>
    <w:rsid w:val="00AC1D2B"/>
    <w:rsid w:val="00AC4A2F"/>
    <w:rsid w:val="00AC4BBF"/>
    <w:rsid w:val="00AD29D7"/>
    <w:rsid w:val="00AE45DA"/>
    <w:rsid w:val="00AF12B0"/>
    <w:rsid w:val="00AF271B"/>
    <w:rsid w:val="00B017E5"/>
    <w:rsid w:val="00B11405"/>
    <w:rsid w:val="00B27151"/>
    <w:rsid w:val="00B30AF6"/>
    <w:rsid w:val="00B535BF"/>
    <w:rsid w:val="00B53DA9"/>
    <w:rsid w:val="00B56C65"/>
    <w:rsid w:val="00B62297"/>
    <w:rsid w:val="00B729E7"/>
    <w:rsid w:val="00B7590A"/>
    <w:rsid w:val="00B8136B"/>
    <w:rsid w:val="00B91051"/>
    <w:rsid w:val="00BA7339"/>
    <w:rsid w:val="00BE7887"/>
    <w:rsid w:val="00BF02AF"/>
    <w:rsid w:val="00BF1736"/>
    <w:rsid w:val="00BF5DB4"/>
    <w:rsid w:val="00C47399"/>
    <w:rsid w:val="00C50C7C"/>
    <w:rsid w:val="00C546A4"/>
    <w:rsid w:val="00C579ED"/>
    <w:rsid w:val="00C662F7"/>
    <w:rsid w:val="00C86D67"/>
    <w:rsid w:val="00CB586A"/>
    <w:rsid w:val="00CD75D1"/>
    <w:rsid w:val="00CF6938"/>
    <w:rsid w:val="00CF75F3"/>
    <w:rsid w:val="00D05A47"/>
    <w:rsid w:val="00D2502C"/>
    <w:rsid w:val="00D44AFE"/>
    <w:rsid w:val="00D47F26"/>
    <w:rsid w:val="00D50FB0"/>
    <w:rsid w:val="00D53176"/>
    <w:rsid w:val="00D53690"/>
    <w:rsid w:val="00D75C1A"/>
    <w:rsid w:val="00D81BAF"/>
    <w:rsid w:val="00D96D31"/>
    <w:rsid w:val="00DB0896"/>
    <w:rsid w:val="00DB6B8C"/>
    <w:rsid w:val="00DC6CDE"/>
    <w:rsid w:val="00E25250"/>
    <w:rsid w:val="00E32CB2"/>
    <w:rsid w:val="00E34DD4"/>
    <w:rsid w:val="00E4436B"/>
    <w:rsid w:val="00E47244"/>
    <w:rsid w:val="00E52242"/>
    <w:rsid w:val="00E56127"/>
    <w:rsid w:val="00E67681"/>
    <w:rsid w:val="00E745A3"/>
    <w:rsid w:val="00EA2D39"/>
    <w:rsid w:val="00EB5A5F"/>
    <w:rsid w:val="00EC0515"/>
    <w:rsid w:val="00F05D72"/>
    <w:rsid w:val="00F10539"/>
    <w:rsid w:val="00F3029A"/>
    <w:rsid w:val="00F40401"/>
    <w:rsid w:val="00F52AED"/>
    <w:rsid w:val="00F6782E"/>
    <w:rsid w:val="00F95213"/>
    <w:rsid w:val="00F95298"/>
    <w:rsid w:val="00FC1FDA"/>
    <w:rsid w:val="00FC7985"/>
    <w:rsid w:val="00FD212D"/>
    <w:rsid w:val="00FD25DC"/>
    <w:rsid w:val="00FE4E56"/>
    <w:rsid w:val="00FE729C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BE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E7887"/>
  </w:style>
  <w:style w:type="paragraph" w:styleId="a6">
    <w:name w:val="footer"/>
    <w:basedOn w:val="a"/>
    <w:link w:val="a7"/>
    <w:uiPriority w:val="99"/>
    <w:unhideWhenUsed/>
    <w:rsid w:val="00BE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887"/>
  </w:style>
  <w:style w:type="paragraph" w:customStyle="1" w:styleId="1">
    <w:name w:val="Абзац списка1"/>
    <w:basedOn w:val="a"/>
    <w:rsid w:val="007B2B64"/>
    <w:pPr>
      <w:spacing w:after="0" w:line="360" w:lineRule="auto"/>
      <w:ind w:left="720" w:firstLine="708"/>
      <w:jc w:val="both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8">
    <w:name w:val="Normal (Web)"/>
    <w:basedOn w:val="a"/>
    <w:uiPriority w:val="99"/>
    <w:unhideWhenUsed/>
    <w:rsid w:val="00AF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A2D39"/>
    <w:pPr>
      <w:spacing w:after="0" w:line="240" w:lineRule="auto"/>
    </w:pPr>
  </w:style>
  <w:style w:type="character" w:styleId="aa">
    <w:name w:val="Strong"/>
    <w:basedOn w:val="a0"/>
    <w:uiPriority w:val="22"/>
    <w:qFormat/>
    <w:rsid w:val="00480E9C"/>
    <w:rPr>
      <w:b/>
      <w:bCs/>
    </w:rPr>
  </w:style>
  <w:style w:type="paragraph" w:customStyle="1" w:styleId="ab">
    <w:name w:val="основной текст"/>
    <w:rsid w:val="00BF5DB4"/>
    <w:pPr>
      <w:tabs>
        <w:tab w:val="left" w:pos="283"/>
        <w:tab w:val="left" w:pos="510"/>
      </w:tabs>
      <w:suppressAutoHyphens/>
      <w:autoSpaceDE w:val="0"/>
      <w:spacing w:after="0" w:line="244" w:lineRule="atLeast"/>
      <w:ind w:firstLine="283"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paragraph" w:customStyle="1" w:styleId="ac">
    <w:name w:val="литература"/>
    <w:basedOn w:val="ab"/>
    <w:next w:val="ab"/>
    <w:rsid w:val="00BF5DB4"/>
    <w:pPr>
      <w:jc w:val="left"/>
    </w:pPr>
    <w:rPr>
      <w:b/>
      <w:bCs/>
      <w:color w:val="auto"/>
      <w:spacing w:val="15"/>
    </w:rPr>
  </w:style>
  <w:style w:type="paragraph" w:styleId="ad">
    <w:name w:val="Balloon Text"/>
    <w:basedOn w:val="a"/>
    <w:link w:val="ae"/>
    <w:uiPriority w:val="99"/>
    <w:semiHidden/>
    <w:unhideWhenUsed/>
    <w:rsid w:val="00D4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7F26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9E097D"/>
    <w:pPr>
      <w:spacing w:after="0" w:line="480" w:lineRule="auto"/>
      <w:jc w:val="center"/>
    </w:pPr>
    <w:rPr>
      <w:rFonts w:ascii="Arial Narrow" w:eastAsia="Times New Roman" w:hAnsi="Arial Narrow" w:cs="Times New Roman"/>
      <w:sz w:val="36"/>
      <w:szCs w:val="20"/>
    </w:rPr>
  </w:style>
  <w:style w:type="character" w:customStyle="1" w:styleId="af0">
    <w:name w:val="Название Знак"/>
    <w:basedOn w:val="a0"/>
    <w:link w:val="af"/>
    <w:rsid w:val="009E097D"/>
    <w:rPr>
      <w:rFonts w:ascii="Arial Narrow" w:eastAsia="Times New Roman" w:hAnsi="Arial Narrow" w:cs="Times New Roman"/>
      <w:sz w:val="36"/>
      <w:szCs w:val="20"/>
    </w:rPr>
  </w:style>
  <w:style w:type="paragraph" w:styleId="af1">
    <w:name w:val="Body Text"/>
    <w:basedOn w:val="a"/>
    <w:link w:val="af2"/>
    <w:rsid w:val="009E09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E097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54AC1"/>
    <w:pPr>
      <w:widowControl w:val="0"/>
      <w:autoSpaceDE w:val="0"/>
      <w:autoSpaceDN w:val="0"/>
      <w:adjustRightInd w:val="0"/>
      <w:spacing w:after="0" w:line="331" w:lineRule="exact"/>
      <w:ind w:hanging="35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9">
    <w:name w:val="Font Style39"/>
    <w:rsid w:val="00554AC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554AC1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4D4AB0"/>
    <w:rPr>
      <w:color w:val="0000FF" w:themeColor="hyperlink"/>
      <w:u w:val="single"/>
    </w:rPr>
  </w:style>
  <w:style w:type="paragraph" w:customStyle="1" w:styleId="Style31">
    <w:name w:val="Style31"/>
    <w:basedOn w:val="a"/>
    <w:uiPriority w:val="99"/>
    <w:rsid w:val="004D4AB0"/>
    <w:pPr>
      <w:widowControl w:val="0"/>
      <w:autoSpaceDE w:val="0"/>
      <w:autoSpaceDN w:val="0"/>
      <w:adjustRightInd w:val="0"/>
      <w:spacing w:after="0" w:line="485" w:lineRule="exact"/>
      <w:ind w:hanging="518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A813A8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Красная строка 21"/>
    <w:basedOn w:val="af5"/>
    <w:rsid w:val="00A813A8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A813A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813A8"/>
  </w:style>
  <w:style w:type="character" w:customStyle="1" w:styleId="markedcontent">
    <w:name w:val="markedcontent"/>
    <w:basedOn w:val="a0"/>
    <w:rsid w:val="002B1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E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887"/>
  </w:style>
  <w:style w:type="paragraph" w:styleId="a6">
    <w:name w:val="footer"/>
    <w:basedOn w:val="a"/>
    <w:link w:val="a7"/>
    <w:uiPriority w:val="99"/>
    <w:unhideWhenUsed/>
    <w:rsid w:val="00BE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887"/>
  </w:style>
  <w:style w:type="paragraph" w:customStyle="1" w:styleId="1">
    <w:name w:val="Абзац списка1"/>
    <w:basedOn w:val="a"/>
    <w:rsid w:val="007B2B64"/>
    <w:pPr>
      <w:spacing w:after="0" w:line="360" w:lineRule="auto"/>
      <w:ind w:left="720" w:firstLine="708"/>
      <w:jc w:val="both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8">
    <w:name w:val="Normal (Web)"/>
    <w:basedOn w:val="a"/>
    <w:unhideWhenUsed/>
    <w:rsid w:val="00AF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A2D39"/>
    <w:pPr>
      <w:spacing w:after="0" w:line="240" w:lineRule="auto"/>
    </w:pPr>
  </w:style>
  <w:style w:type="character" w:styleId="aa">
    <w:name w:val="Strong"/>
    <w:basedOn w:val="a0"/>
    <w:qFormat/>
    <w:rsid w:val="00480E9C"/>
    <w:rPr>
      <w:b/>
      <w:bCs/>
    </w:rPr>
  </w:style>
  <w:style w:type="paragraph" w:customStyle="1" w:styleId="ab">
    <w:name w:val="основной текст"/>
    <w:rsid w:val="00BF5DB4"/>
    <w:pPr>
      <w:tabs>
        <w:tab w:val="left" w:pos="283"/>
        <w:tab w:val="left" w:pos="510"/>
      </w:tabs>
      <w:suppressAutoHyphens/>
      <w:autoSpaceDE w:val="0"/>
      <w:spacing w:after="0" w:line="244" w:lineRule="atLeast"/>
      <w:ind w:firstLine="283"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paragraph" w:customStyle="1" w:styleId="ac">
    <w:name w:val="литература"/>
    <w:basedOn w:val="ab"/>
    <w:next w:val="ab"/>
    <w:rsid w:val="00BF5DB4"/>
    <w:pPr>
      <w:jc w:val="left"/>
    </w:pPr>
    <w:rPr>
      <w:b/>
      <w:bCs/>
      <w:color w:val="auto"/>
      <w:spacing w:val="15"/>
    </w:rPr>
  </w:style>
  <w:style w:type="paragraph" w:styleId="ad">
    <w:name w:val="Balloon Text"/>
    <w:basedOn w:val="a"/>
    <w:link w:val="ae"/>
    <w:uiPriority w:val="99"/>
    <w:semiHidden/>
    <w:unhideWhenUsed/>
    <w:rsid w:val="00D4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ranamasterov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ADC3-E5AB-4781-B015-A5820A4F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5421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</cp:lastModifiedBy>
  <cp:revision>26</cp:revision>
  <cp:lastPrinted>2020-09-14T06:44:00Z</cp:lastPrinted>
  <dcterms:created xsi:type="dcterms:W3CDTF">2015-09-08T13:29:00Z</dcterms:created>
  <dcterms:modified xsi:type="dcterms:W3CDTF">2023-09-20T07:26:00Z</dcterms:modified>
</cp:coreProperties>
</file>