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84" w:rsidRDefault="007B7E84" w:rsidP="00C013A9">
      <w:pPr>
        <w:spacing w:after="160" w:line="259" w:lineRule="auto"/>
        <w:jc w:val="center"/>
        <w:rPr>
          <w:rFonts w:ascii="Times New Roman" w:eastAsia="Times New Roman" w:hAnsi="Times New Roman" w:cs="Times New Roman"/>
          <w:b/>
          <w:sz w:val="28"/>
          <w:szCs w:val="28"/>
          <w:lang w:eastAsia="ru-RU"/>
        </w:rPr>
      </w:pPr>
    </w:p>
    <w:p w:rsidR="007B7E84" w:rsidRPr="00810B3A" w:rsidRDefault="00810B3A" w:rsidP="00C013A9">
      <w:pPr>
        <w:spacing w:after="160" w:line="259" w:lineRule="auto"/>
        <w:jc w:val="center"/>
        <w:rPr>
          <w:rFonts w:ascii="Times New Roman" w:eastAsia="Times New Roman" w:hAnsi="Times New Roman" w:cs="Times New Roman"/>
          <w:b/>
          <w:sz w:val="28"/>
          <w:szCs w:val="28"/>
          <w:u w:val="single"/>
          <w:lang w:eastAsia="ru-RU"/>
        </w:rPr>
      </w:pPr>
      <w:r w:rsidRPr="00810B3A">
        <w:rPr>
          <w:rFonts w:ascii="Times New Roman" w:eastAsia="Times New Roman" w:hAnsi="Times New Roman" w:cs="Times New Roman"/>
          <w:b/>
          <w:sz w:val="28"/>
          <w:szCs w:val="28"/>
          <w:u w:val="single"/>
          <w:lang w:eastAsia="ru-RU"/>
        </w:rPr>
        <w:t>ИНФОРМАЦИЯ ДЛЯ РОДИТЕЛЕЙ</w:t>
      </w:r>
    </w:p>
    <w:p w:rsidR="007B7E84" w:rsidRDefault="007B7E84" w:rsidP="00C013A9">
      <w:pPr>
        <w:spacing w:after="160" w:line="259" w:lineRule="auto"/>
        <w:jc w:val="center"/>
        <w:rPr>
          <w:rFonts w:ascii="Times New Roman" w:eastAsia="Times New Roman" w:hAnsi="Times New Roman" w:cs="Times New Roman"/>
          <w:b/>
          <w:sz w:val="28"/>
          <w:szCs w:val="28"/>
          <w:lang w:eastAsia="ru-RU"/>
        </w:rPr>
      </w:pPr>
    </w:p>
    <w:p w:rsidR="00C013A9" w:rsidRPr="00C013A9" w:rsidRDefault="00CF1F24" w:rsidP="00C013A9">
      <w:pPr>
        <w:spacing w:after="160" w:line="259"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Партнерство семьи и школы.</w:t>
      </w:r>
    </w:p>
    <w:p w:rsidR="003F7019" w:rsidRPr="00C013A9" w:rsidRDefault="003F7019" w:rsidP="00C013A9">
      <w:pPr>
        <w:shd w:val="clear" w:color="auto" w:fill="FFFFFF"/>
        <w:spacing w:after="0" w:line="360" w:lineRule="auto"/>
        <w:rPr>
          <w:rFonts w:ascii="Times New Roman" w:eastAsia="Times New Roman" w:hAnsi="Times New Roman" w:cs="Times New Roman"/>
          <w:b/>
          <w:sz w:val="28"/>
          <w:szCs w:val="28"/>
          <w:lang w:eastAsia="ru-RU"/>
        </w:rPr>
      </w:pPr>
    </w:p>
    <w:p w:rsidR="003F7019" w:rsidRPr="00C013A9" w:rsidRDefault="003F7019" w:rsidP="00C013A9">
      <w:pPr>
        <w:pStyle w:val="a3"/>
        <w:shd w:val="clear" w:color="auto" w:fill="FFFFFF"/>
        <w:spacing w:before="0" w:beforeAutospacing="0" w:after="0" w:afterAutospacing="0" w:line="360" w:lineRule="auto"/>
        <w:ind w:firstLine="708"/>
        <w:jc w:val="both"/>
        <w:rPr>
          <w:sz w:val="28"/>
          <w:szCs w:val="28"/>
        </w:rPr>
      </w:pPr>
      <w:r w:rsidRPr="00C013A9">
        <w:rPr>
          <w:sz w:val="28"/>
          <w:szCs w:val="28"/>
        </w:rPr>
        <w:t xml:space="preserve">Залогом успешной воспитательной деятельности с учащимися является сотрудничество </w:t>
      </w:r>
      <w:r w:rsidR="00C013A9" w:rsidRPr="00C013A9">
        <w:rPr>
          <w:sz w:val="28"/>
          <w:szCs w:val="28"/>
        </w:rPr>
        <w:t xml:space="preserve">школы </w:t>
      </w:r>
      <w:r w:rsidRPr="00C013A9">
        <w:rPr>
          <w:sz w:val="28"/>
          <w:szCs w:val="28"/>
        </w:rPr>
        <w:t>с родителями, ведь семья оказывала и продолжает оказывать значительное влияние на процесс развития и воспитания личности ребёнка. А следовательно, сделать родителей активными участниками педагогического процесса – это важная и ответственная задача педагога.</w:t>
      </w:r>
    </w:p>
    <w:p w:rsidR="00C013A9" w:rsidRPr="00C013A9" w:rsidRDefault="00811867" w:rsidP="00ED7F20">
      <w:pPr>
        <w:pStyle w:val="a3"/>
        <w:shd w:val="clear" w:color="auto" w:fill="FFFFFF"/>
        <w:spacing w:before="0" w:beforeAutospacing="0" w:after="0" w:afterAutospacing="0" w:line="360" w:lineRule="auto"/>
        <w:ind w:firstLine="510"/>
        <w:jc w:val="both"/>
        <w:rPr>
          <w:sz w:val="28"/>
          <w:szCs w:val="28"/>
        </w:rPr>
      </w:pPr>
      <w:r>
        <w:rPr>
          <w:sz w:val="28"/>
          <w:szCs w:val="28"/>
        </w:rPr>
        <w:t>Отмечаются</w:t>
      </w:r>
      <w:r w:rsidR="003F7019" w:rsidRPr="00C013A9">
        <w:rPr>
          <w:sz w:val="28"/>
          <w:szCs w:val="28"/>
        </w:rPr>
        <w:t xml:space="preserve"> основные функции взаимодействия школы и семьи</w:t>
      </w:r>
      <w:r w:rsidR="00C013A9" w:rsidRPr="00C013A9">
        <w:rPr>
          <w:sz w:val="28"/>
          <w:szCs w:val="28"/>
        </w:rPr>
        <w:t>:</w:t>
      </w:r>
    </w:p>
    <w:p w:rsidR="00C013A9" w:rsidRPr="00C013A9" w:rsidRDefault="003F7019" w:rsidP="00C013A9">
      <w:pPr>
        <w:pStyle w:val="a3"/>
        <w:numPr>
          <w:ilvl w:val="0"/>
          <w:numId w:val="18"/>
        </w:numPr>
        <w:shd w:val="clear" w:color="auto" w:fill="FFFFFF"/>
        <w:spacing w:before="0" w:beforeAutospacing="0" w:after="0" w:afterAutospacing="0" w:line="360" w:lineRule="auto"/>
        <w:jc w:val="both"/>
        <w:rPr>
          <w:sz w:val="28"/>
          <w:szCs w:val="28"/>
        </w:rPr>
      </w:pPr>
      <w:r w:rsidRPr="00C013A9">
        <w:rPr>
          <w:sz w:val="28"/>
          <w:szCs w:val="28"/>
        </w:rPr>
        <w:t xml:space="preserve">просветительская, </w:t>
      </w:r>
    </w:p>
    <w:p w:rsidR="00C013A9" w:rsidRPr="00C013A9" w:rsidRDefault="003F7019" w:rsidP="00C013A9">
      <w:pPr>
        <w:pStyle w:val="a3"/>
        <w:numPr>
          <w:ilvl w:val="0"/>
          <w:numId w:val="18"/>
        </w:numPr>
        <w:shd w:val="clear" w:color="auto" w:fill="FFFFFF"/>
        <w:spacing w:before="0" w:beforeAutospacing="0" w:after="0" w:afterAutospacing="0" w:line="360" w:lineRule="auto"/>
        <w:jc w:val="both"/>
        <w:rPr>
          <w:sz w:val="28"/>
          <w:szCs w:val="28"/>
        </w:rPr>
      </w:pPr>
      <w:r w:rsidRPr="00C013A9">
        <w:rPr>
          <w:sz w:val="28"/>
          <w:szCs w:val="28"/>
        </w:rPr>
        <w:t xml:space="preserve">обучающая, </w:t>
      </w:r>
    </w:p>
    <w:p w:rsidR="00C013A9" w:rsidRPr="00C013A9" w:rsidRDefault="003F7019" w:rsidP="00C013A9">
      <w:pPr>
        <w:pStyle w:val="a3"/>
        <w:numPr>
          <w:ilvl w:val="0"/>
          <w:numId w:val="18"/>
        </w:numPr>
        <w:shd w:val="clear" w:color="auto" w:fill="FFFFFF"/>
        <w:spacing w:before="0" w:beforeAutospacing="0" w:after="0" w:afterAutospacing="0" w:line="360" w:lineRule="auto"/>
        <w:jc w:val="both"/>
        <w:rPr>
          <w:sz w:val="28"/>
          <w:szCs w:val="28"/>
        </w:rPr>
      </w:pPr>
      <w:r w:rsidRPr="00C013A9">
        <w:rPr>
          <w:sz w:val="28"/>
          <w:szCs w:val="28"/>
        </w:rPr>
        <w:t xml:space="preserve">воспитывающая, </w:t>
      </w:r>
    </w:p>
    <w:p w:rsidR="00C013A9" w:rsidRPr="00C013A9" w:rsidRDefault="003F7019" w:rsidP="00C013A9">
      <w:pPr>
        <w:pStyle w:val="a3"/>
        <w:numPr>
          <w:ilvl w:val="0"/>
          <w:numId w:val="18"/>
        </w:numPr>
        <w:shd w:val="clear" w:color="auto" w:fill="FFFFFF"/>
        <w:spacing w:before="0" w:beforeAutospacing="0" w:after="0" w:afterAutospacing="0" w:line="360" w:lineRule="auto"/>
        <w:jc w:val="both"/>
        <w:rPr>
          <w:sz w:val="28"/>
          <w:szCs w:val="28"/>
        </w:rPr>
      </w:pPr>
      <w:r w:rsidRPr="00C013A9">
        <w:rPr>
          <w:sz w:val="28"/>
          <w:szCs w:val="28"/>
        </w:rPr>
        <w:t xml:space="preserve">развивающая, </w:t>
      </w:r>
    </w:p>
    <w:p w:rsidR="00C013A9" w:rsidRPr="00C013A9" w:rsidRDefault="003F7019" w:rsidP="00C013A9">
      <w:pPr>
        <w:pStyle w:val="a3"/>
        <w:numPr>
          <w:ilvl w:val="0"/>
          <w:numId w:val="18"/>
        </w:numPr>
        <w:shd w:val="clear" w:color="auto" w:fill="FFFFFF"/>
        <w:spacing w:before="0" w:beforeAutospacing="0" w:after="0" w:afterAutospacing="0" w:line="360" w:lineRule="auto"/>
        <w:jc w:val="both"/>
        <w:rPr>
          <w:sz w:val="28"/>
          <w:szCs w:val="28"/>
        </w:rPr>
      </w:pPr>
      <w:r w:rsidRPr="00C013A9">
        <w:rPr>
          <w:sz w:val="28"/>
          <w:szCs w:val="28"/>
        </w:rPr>
        <w:t xml:space="preserve">информационная, </w:t>
      </w:r>
    </w:p>
    <w:p w:rsidR="00C013A9" w:rsidRPr="00C013A9" w:rsidRDefault="003F7019" w:rsidP="00C013A9">
      <w:pPr>
        <w:pStyle w:val="a3"/>
        <w:numPr>
          <w:ilvl w:val="0"/>
          <w:numId w:val="18"/>
        </w:numPr>
        <w:shd w:val="clear" w:color="auto" w:fill="FFFFFF"/>
        <w:spacing w:before="0" w:beforeAutospacing="0" w:after="0" w:afterAutospacing="0" w:line="360" w:lineRule="auto"/>
        <w:jc w:val="both"/>
        <w:rPr>
          <w:sz w:val="28"/>
          <w:szCs w:val="28"/>
        </w:rPr>
      </w:pPr>
      <w:r w:rsidRPr="00C013A9">
        <w:rPr>
          <w:sz w:val="28"/>
          <w:szCs w:val="28"/>
        </w:rPr>
        <w:t xml:space="preserve">корректирующая, </w:t>
      </w:r>
    </w:p>
    <w:p w:rsidR="00C013A9" w:rsidRPr="00C013A9" w:rsidRDefault="003F7019" w:rsidP="00C013A9">
      <w:pPr>
        <w:pStyle w:val="a3"/>
        <w:numPr>
          <w:ilvl w:val="0"/>
          <w:numId w:val="18"/>
        </w:numPr>
        <w:shd w:val="clear" w:color="auto" w:fill="FFFFFF"/>
        <w:spacing w:before="0" w:beforeAutospacing="0" w:after="0" w:afterAutospacing="0" w:line="360" w:lineRule="auto"/>
        <w:jc w:val="both"/>
        <w:rPr>
          <w:sz w:val="28"/>
          <w:szCs w:val="28"/>
        </w:rPr>
      </w:pPr>
      <w:r w:rsidRPr="00C013A9">
        <w:rPr>
          <w:sz w:val="28"/>
          <w:szCs w:val="28"/>
        </w:rPr>
        <w:t xml:space="preserve">прогностическая, </w:t>
      </w:r>
    </w:p>
    <w:p w:rsidR="00C013A9" w:rsidRPr="00C013A9" w:rsidRDefault="00C013A9" w:rsidP="00C013A9">
      <w:pPr>
        <w:pStyle w:val="a3"/>
        <w:numPr>
          <w:ilvl w:val="0"/>
          <w:numId w:val="18"/>
        </w:numPr>
        <w:shd w:val="clear" w:color="auto" w:fill="FFFFFF"/>
        <w:spacing w:before="0" w:beforeAutospacing="0" w:after="0" w:afterAutospacing="0" w:line="360" w:lineRule="auto"/>
        <w:jc w:val="both"/>
        <w:rPr>
          <w:sz w:val="28"/>
          <w:szCs w:val="28"/>
        </w:rPr>
      </w:pPr>
      <w:r w:rsidRPr="00C013A9">
        <w:rPr>
          <w:sz w:val="28"/>
          <w:szCs w:val="28"/>
        </w:rPr>
        <w:t xml:space="preserve">организаторская, </w:t>
      </w:r>
    </w:p>
    <w:p w:rsidR="00C013A9" w:rsidRPr="00C013A9" w:rsidRDefault="003F7019" w:rsidP="00C013A9">
      <w:pPr>
        <w:pStyle w:val="a3"/>
        <w:numPr>
          <w:ilvl w:val="0"/>
          <w:numId w:val="18"/>
        </w:numPr>
        <w:shd w:val="clear" w:color="auto" w:fill="FFFFFF"/>
        <w:spacing w:before="0" w:beforeAutospacing="0" w:after="0" w:afterAutospacing="0" w:line="360" w:lineRule="auto"/>
        <w:jc w:val="both"/>
        <w:rPr>
          <w:sz w:val="28"/>
          <w:szCs w:val="28"/>
        </w:rPr>
      </w:pPr>
      <w:r w:rsidRPr="00C013A9">
        <w:rPr>
          <w:sz w:val="28"/>
          <w:szCs w:val="28"/>
        </w:rPr>
        <w:t xml:space="preserve"> координирующая. </w:t>
      </w:r>
    </w:p>
    <w:p w:rsidR="003F7019" w:rsidRPr="00C013A9" w:rsidRDefault="00887227" w:rsidP="00ED7F20">
      <w:pPr>
        <w:pStyle w:val="a3"/>
        <w:shd w:val="clear" w:color="auto" w:fill="FFFFFF"/>
        <w:spacing w:before="0" w:beforeAutospacing="0" w:after="0" w:afterAutospacing="0" w:line="360" w:lineRule="auto"/>
        <w:ind w:firstLine="510"/>
        <w:jc w:val="both"/>
        <w:rPr>
          <w:sz w:val="28"/>
          <w:szCs w:val="28"/>
        </w:rPr>
      </w:pPr>
      <w:r>
        <w:rPr>
          <w:sz w:val="28"/>
          <w:szCs w:val="28"/>
        </w:rPr>
        <w:t xml:space="preserve"> О</w:t>
      </w:r>
      <w:r w:rsidR="003F7019" w:rsidRPr="00C013A9">
        <w:rPr>
          <w:sz w:val="28"/>
          <w:szCs w:val="28"/>
        </w:rPr>
        <w:t>дним из основных направлений взаимодействия классного руководителя и родителей должно стать активное вовлечение семьи в воспитательный процесс образовательного учреждения и класса. Использование для этого интеллектуального и практического опыта родителей.</w:t>
      </w:r>
    </w:p>
    <w:p w:rsidR="003F7019" w:rsidRDefault="003F7019" w:rsidP="00C013A9">
      <w:pPr>
        <w:pStyle w:val="a3"/>
        <w:shd w:val="clear" w:color="auto" w:fill="FFFFFF"/>
        <w:spacing w:before="0" w:beforeAutospacing="0" w:after="0" w:afterAutospacing="0" w:line="360" w:lineRule="auto"/>
        <w:ind w:firstLine="708"/>
        <w:jc w:val="both"/>
        <w:rPr>
          <w:sz w:val="28"/>
          <w:szCs w:val="28"/>
        </w:rPr>
      </w:pPr>
      <w:r w:rsidRPr="00C013A9">
        <w:rPr>
          <w:sz w:val="28"/>
          <w:szCs w:val="28"/>
        </w:rPr>
        <w:t xml:space="preserve">Результаты проведённого исследования убеждают в том, что родители были и будут для школьников наиболее значительными (референтными) лицами, обладающими обширным арсеналом возможностей влияния на процесс формирования личности ребёнка. Более 75% учащихся при </w:t>
      </w:r>
      <w:r w:rsidRPr="00C013A9">
        <w:rPr>
          <w:sz w:val="28"/>
          <w:szCs w:val="28"/>
        </w:rPr>
        <w:lastRenderedPageBreak/>
        <w:t>выполнении заданий, связанных с выявлением референтных лиц, отдавали своё предпочтение родителям. Учащиеся в первую очередь выбирали родителей при ответе на вопросы: кто умеет правильно оценивать твои поступки? Кто наиболее точно может указать на твои недостатки? На кого тебе хочется быть похожим? Поэтому, несомненно, такую высокую степень референтности нужно учитывать при организации работы с детьми и родителями.</w:t>
      </w:r>
    </w:p>
    <w:p w:rsidR="0077637F" w:rsidRDefault="00CF1F24" w:rsidP="00C013A9">
      <w:pPr>
        <w:pStyle w:val="a3"/>
        <w:shd w:val="clear" w:color="auto" w:fill="FFFFFF"/>
        <w:spacing w:before="0" w:beforeAutospacing="0" w:after="0" w:afterAutospacing="0" w:line="360" w:lineRule="auto"/>
        <w:ind w:firstLine="708"/>
        <w:jc w:val="both"/>
        <w:rPr>
          <w:sz w:val="28"/>
          <w:szCs w:val="28"/>
        </w:rPr>
      </w:pPr>
      <w:r>
        <w:rPr>
          <w:sz w:val="28"/>
          <w:szCs w:val="28"/>
        </w:rPr>
        <w:t>Одним из условий развития открытых образовательных систем является активное взаимодействие различных социальных групп, имеющих собственные интересы в сфере образования.</w:t>
      </w:r>
      <w:r w:rsidR="0014174E">
        <w:rPr>
          <w:sz w:val="28"/>
          <w:szCs w:val="28"/>
        </w:rPr>
        <w:t xml:space="preserve"> </w:t>
      </w:r>
    </w:p>
    <w:p w:rsidR="0014174E" w:rsidRDefault="0014174E" w:rsidP="00C013A9">
      <w:pPr>
        <w:pStyle w:val="a3"/>
        <w:shd w:val="clear" w:color="auto" w:fill="FFFFFF"/>
        <w:spacing w:before="0" w:beforeAutospacing="0" w:after="0" w:afterAutospacing="0" w:line="360" w:lineRule="auto"/>
        <w:ind w:firstLine="708"/>
        <w:jc w:val="both"/>
        <w:rPr>
          <w:sz w:val="28"/>
          <w:szCs w:val="28"/>
        </w:rPr>
      </w:pPr>
      <w:r>
        <w:rPr>
          <w:sz w:val="28"/>
          <w:szCs w:val="28"/>
        </w:rPr>
        <w:t>В педагогику термин «партнерство» пришел из других сф</w:t>
      </w:r>
      <w:r w:rsidR="007B7E84">
        <w:rPr>
          <w:sz w:val="28"/>
          <w:szCs w:val="28"/>
        </w:rPr>
        <w:t xml:space="preserve">ер, где он трактуется </w:t>
      </w:r>
      <w:r>
        <w:rPr>
          <w:sz w:val="28"/>
          <w:szCs w:val="28"/>
        </w:rPr>
        <w:t>как механизм взаимоотношений между государственными органами</w:t>
      </w:r>
      <w:r w:rsidR="0077637F">
        <w:rPr>
          <w:sz w:val="28"/>
          <w:szCs w:val="28"/>
        </w:rPr>
        <w:t xml:space="preserve"> ,</w:t>
      </w:r>
      <w:r>
        <w:rPr>
          <w:sz w:val="28"/>
          <w:szCs w:val="28"/>
        </w:rPr>
        <w:t>как способ взаимодействия между различными социальными  группами.</w:t>
      </w:r>
    </w:p>
    <w:p w:rsidR="00345EC7" w:rsidRDefault="0014174E" w:rsidP="00345EC7">
      <w:pPr>
        <w:pStyle w:val="Standard"/>
        <w:spacing w:line="360" w:lineRule="auto"/>
        <w:jc w:val="both"/>
        <w:rPr>
          <w:sz w:val="28"/>
          <w:szCs w:val="28"/>
        </w:rPr>
      </w:pPr>
      <w:r>
        <w:rPr>
          <w:sz w:val="28"/>
          <w:szCs w:val="28"/>
        </w:rPr>
        <w:t xml:space="preserve">Под </w:t>
      </w:r>
      <w:r w:rsidRPr="0014174E">
        <w:rPr>
          <w:i/>
          <w:sz w:val="28"/>
          <w:szCs w:val="28"/>
        </w:rPr>
        <w:t xml:space="preserve">партнерством </w:t>
      </w:r>
      <w:r>
        <w:rPr>
          <w:sz w:val="28"/>
          <w:szCs w:val="28"/>
        </w:rPr>
        <w:t xml:space="preserve">в образовании  понимается система взаимообусловленных педагогических действий, где каждое действие одного из участников образовательного процесса вызывает ответные действия, </w:t>
      </w:r>
      <w:r w:rsidR="0087679F">
        <w:rPr>
          <w:sz w:val="28"/>
          <w:szCs w:val="28"/>
        </w:rPr>
        <w:t>причем результатом таких взаимодействий является единая для всех субъектов система общих представлений и ценностей как основа для разработки совместных действий.</w:t>
      </w:r>
      <w:r w:rsidR="00286CE2">
        <w:rPr>
          <w:sz w:val="28"/>
          <w:szCs w:val="28"/>
        </w:rPr>
        <w:t xml:space="preserve"> В школе мы можем смело говорить о </w:t>
      </w:r>
      <w:r w:rsidR="00286CE2" w:rsidRPr="00286CE2">
        <w:rPr>
          <w:i/>
          <w:sz w:val="28"/>
          <w:szCs w:val="28"/>
        </w:rPr>
        <w:t>социально-педагогическом</w:t>
      </w:r>
      <w:r w:rsidR="00286CE2">
        <w:rPr>
          <w:sz w:val="28"/>
          <w:szCs w:val="28"/>
        </w:rPr>
        <w:t xml:space="preserve"> партнерстве.</w:t>
      </w:r>
    </w:p>
    <w:p w:rsidR="00345EC7" w:rsidRDefault="00345EC7" w:rsidP="00345EC7">
      <w:pPr>
        <w:pStyle w:val="Standard"/>
        <w:rPr>
          <w:sz w:val="28"/>
          <w:szCs w:val="28"/>
        </w:rPr>
      </w:pPr>
    </w:p>
    <w:p w:rsidR="00345EC7" w:rsidRDefault="00345EC7" w:rsidP="00345EC7">
      <w:pPr>
        <w:pStyle w:val="Standard"/>
        <w:spacing w:line="360" w:lineRule="auto"/>
        <w:rPr>
          <w:sz w:val="28"/>
          <w:szCs w:val="28"/>
        </w:rPr>
      </w:pPr>
      <w:r>
        <w:rPr>
          <w:sz w:val="28"/>
          <w:szCs w:val="28"/>
        </w:rPr>
        <w:t>В социальной педагогике определены общие принципы, на которых строятся партнёрские отношения</w:t>
      </w:r>
      <w:r w:rsidR="007B7E84">
        <w:rPr>
          <w:sz w:val="28"/>
          <w:szCs w:val="28"/>
        </w:rPr>
        <w:t>:</w:t>
      </w:r>
    </w:p>
    <w:p w:rsidR="00345EC7" w:rsidRDefault="00345EC7" w:rsidP="00345EC7">
      <w:pPr>
        <w:pStyle w:val="Standard"/>
        <w:spacing w:line="360" w:lineRule="auto"/>
        <w:rPr>
          <w:sz w:val="28"/>
          <w:szCs w:val="28"/>
        </w:rPr>
      </w:pPr>
      <w:r>
        <w:rPr>
          <w:sz w:val="28"/>
          <w:szCs w:val="28"/>
        </w:rPr>
        <w:t>1)Принцип социально справедливости и согласования интересов всех участников (в условиях заметного социального расслоения, нестабильной экономики обеспечить равновесие интересов сложно, но необходимо  во избежание социальных конфликтов.</w:t>
      </w:r>
    </w:p>
    <w:p w:rsidR="00345EC7" w:rsidRDefault="00345EC7" w:rsidP="00345EC7">
      <w:pPr>
        <w:pStyle w:val="Standard"/>
        <w:spacing w:line="360" w:lineRule="auto"/>
        <w:rPr>
          <w:sz w:val="28"/>
          <w:szCs w:val="28"/>
        </w:rPr>
      </w:pPr>
      <w:r>
        <w:rPr>
          <w:sz w:val="28"/>
          <w:szCs w:val="28"/>
        </w:rPr>
        <w:t>2)Принцип закрепления отношений в законодательствах и других актах(даёт основу для взаимных претензий, делает партнёрство прочным)</w:t>
      </w:r>
    </w:p>
    <w:p w:rsidR="00345EC7" w:rsidRDefault="00345EC7" w:rsidP="00345EC7">
      <w:pPr>
        <w:pStyle w:val="Standard"/>
        <w:spacing w:line="360" w:lineRule="auto"/>
        <w:rPr>
          <w:sz w:val="28"/>
          <w:szCs w:val="28"/>
        </w:rPr>
      </w:pPr>
      <w:r>
        <w:rPr>
          <w:sz w:val="28"/>
          <w:szCs w:val="28"/>
        </w:rPr>
        <w:lastRenderedPageBreak/>
        <w:t>3)Принцип ответственности партнёров друг перед другом.</w:t>
      </w:r>
    </w:p>
    <w:p w:rsidR="00345EC7" w:rsidRDefault="00345EC7" w:rsidP="00345EC7">
      <w:pPr>
        <w:pStyle w:val="Standard"/>
        <w:spacing w:line="360" w:lineRule="auto"/>
        <w:rPr>
          <w:sz w:val="28"/>
          <w:szCs w:val="28"/>
        </w:rPr>
      </w:pPr>
      <w:r>
        <w:rPr>
          <w:sz w:val="28"/>
          <w:szCs w:val="28"/>
        </w:rPr>
        <w:t>Для педагогического партнёрства школы с родительской общественностью большое значение имеют также:</w:t>
      </w:r>
    </w:p>
    <w:p w:rsidR="00345EC7" w:rsidRDefault="00345EC7" w:rsidP="00345EC7">
      <w:pPr>
        <w:pStyle w:val="Standard"/>
        <w:spacing w:line="360" w:lineRule="auto"/>
        <w:rPr>
          <w:sz w:val="28"/>
          <w:szCs w:val="28"/>
        </w:rPr>
      </w:pPr>
      <w:r>
        <w:rPr>
          <w:sz w:val="28"/>
          <w:szCs w:val="28"/>
        </w:rPr>
        <w:t>4)Принцип добровольности (позволяет организовывать эту работу творчески, без педагогического ,,нажима,, на субъектов партнёрства</w:t>
      </w:r>
      <w:r w:rsidR="007B7E84">
        <w:rPr>
          <w:sz w:val="28"/>
          <w:szCs w:val="28"/>
        </w:rPr>
        <w:t>, на основе обоюдного интереса).</w:t>
      </w:r>
    </w:p>
    <w:p w:rsidR="00345EC7" w:rsidRDefault="00345EC7" w:rsidP="00345EC7">
      <w:pPr>
        <w:pStyle w:val="Standard"/>
        <w:spacing w:line="360" w:lineRule="auto"/>
        <w:rPr>
          <w:sz w:val="28"/>
          <w:szCs w:val="28"/>
        </w:rPr>
      </w:pPr>
      <w:r>
        <w:rPr>
          <w:sz w:val="28"/>
          <w:szCs w:val="28"/>
        </w:rPr>
        <w:t>5)Принцип равновыгодности (обеспечивает достижения значимых для всех субъектов партнёрства результатов).</w:t>
      </w:r>
    </w:p>
    <w:p w:rsidR="0087679F" w:rsidRDefault="0087679F" w:rsidP="00C013A9">
      <w:pPr>
        <w:pStyle w:val="a3"/>
        <w:shd w:val="clear" w:color="auto" w:fill="FFFFFF"/>
        <w:spacing w:before="0" w:beforeAutospacing="0" w:after="0" w:afterAutospacing="0" w:line="360" w:lineRule="auto"/>
        <w:ind w:firstLine="708"/>
        <w:jc w:val="both"/>
        <w:rPr>
          <w:sz w:val="28"/>
          <w:szCs w:val="28"/>
        </w:rPr>
      </w:pPr>
      <w:r>
        <w:rPr>
          <w:sz w:val="28"/>
          <w:szCs w:val="28"/>
        </w:rPr>
        <w:t>Выделяют следующие психолого-педагогические характеристики оптимального партнерства:</w:t>
      </w:r>
    </w:p>
    <w:p w:rsidR="0087679F" w:rsidRDefault="0087679F" w:rsidP="0087679F">
      <w:pPr>
        <w:pStyle w:val="a3"/>
        <w:numPr>
          <w:ilvl w:val="0"/>
          <w:numId w:val="20"/>
        </w:numPr>
        <w:shd w:val="clear" w:color="auto" w:fill="FFFFFF"/>
        <w:spacing w:before="0" w:beforeAutospacing="0" w:after="0" w:afterAutospacing="0" w:line="360" w:lineRule="auto"/>
        <w:jc w:val="both"/>
        <w:rPr>
          <w:sz w:val="28"/>
          <w:szCs w:val="28"/>
        </w:rPr>
      </w:pPr>
      <w:r>
        <w:rPr>
          <w:sz w:val="28"/>
          <w:szCs w:val="28"/>
        </w:rPr>
        <w:t>взаимопонимание и  удовлетворение взаимоотношениями  всех субъектов образовательного процесса;</w:t>
      </w:r>
    </w:p>
    <w:p w:rsidR="0087679F" w:rsidRDefault="0087679F" w:rsidP="0087679F">
      <w:pPr>
        <w:pStyle w:val="a3"/>
        <w:numPr>
          <w:ilvl w:val="0"/>
          <w:numId w:val="20"/>
        </w:numPr>
        <w:shd w:val="clear" w:color="auto" w:fill="FFFFFF"/>
        <w:spacing w:before="0" w:beforeAutospacing="0" w:after="0" w:afterAutospacing="0" w:line="360" w:lineRule="auto"/>
        <w:jc w:val="both"/>
        <w:rPr>
          <w:sz w:val="28"/>
          <w:szCs w:val="28"/>
        </w:rPr>
      </w:pPr>
      <w:r>
        <w:rPr>
          <w:sz w:val="28"/>
          <w:szCs w:val="28"/>
        </w:rPr>
        <w:t>преобладание позитивного настроения всех субъектов;</w:t>
      </w:r>
    </w:p>
    <w:p w:rsidR="0087679F" w:rsidRDefault="0087679F" w:rsidP="0087679F">
      <w:pPr>
        <w:pStyle w:val="a3"/>
        <w:numPr>
          <w:ilvl w:val="0"/>
          <w:numId w:val="20"/>
        </w:numPr>
        <w:shd w:val="clear" w:color="auto" w:fill="FFFFFF"/>
        <w:spacing w:before="0" w:beforeAutospacing="0" w:after="0" w:afterAutospacing="0" w:line="360" w:lineRule="auto"/>
        <w:jc w:val="both"/>
        <w:rPr>
          <w:sz w:val="28"/>
          <w:szCs w:val="28"/>
        </w:rPr>
      </w:pPr>
      <w:r>
        <w:rPr>
          <w:sz w:val="28"/>
          <w:szCs w:val="28"/>
        </w:rPr>
        <w:t>авторитетность родителей, учителей;</w:t>
      </w:r>
    </w:p>
    <w:p w:rsidR="0087679F" w:rsidRDefault="0087679F" w:rsidP="0087679F">
      <w:pPr>
        <w:pStyle w:val="a3"/>
        <w:numPr>
          <w:ilvl w:val="0"/>
          <w:numId w:val="20"/>
        </w:numPr>
        <w:shd w:val="clear" w:color="auto" w:fill="FFFFFF"/>
        <w:spacing w:before="0" w:beforeAutospacing="0" w:after="0" w:afterAutospacing="0" w:line="360" w:lineRule="auto"/>
        <w:jc w:val="both"/>
        <w:rPr>
          <w:sz w:val="28"/>
          <w:szCs w:val="28"/>
        </w:rPr>
      </w:pPr>
      <w:r>
        <w:rPr>
          <w:sz w:val="28"/>
          <w:szCs w:val="28"/>
        </w:rPr>
        <w:t>участие субъектов в учебно-воспитательном процессе;</w:t>
      </w:r>
    </w:p>
    <w:p w:rsidR="0087679F" w:rsidRDefault="0087679F" w:rsidP="0087679F">
      <w:pPr>
        <w:pStyle w:val="a3"/>
        <w:numPr>
          <w:ilvl w:val="0"/>
          <w:numId w:val="20"/>
        </w:numPr>
        <w:shd w:val="clear" w:color="auto" w:fill="FFFFFF"/>
        <w:spacing w:before="0" w:beforeAutospacing="0" w:after="0" w:afterAutospacing="0" w:line="360" w:lineRule="auto"/>
        <w:rPr>
          <w:sz w:val="28"/>
          <w:szCs w:val="28"/>
        </w:rPr>
      </w:pPr>
      <w:r>
        <w:rPr>
          <w:sz w:val="28"/>
          <w:szCs w:val="28"/>
        </w:rPr>
        <w:t>сплоченность субъектов;</w:t>
      </w:r>
    </w:p>
    <w:p w:rsidR="0087679F" w:rsidRDefault="0087679F" w:rsidP="0087679F">
      <w:pPr>
        <w:pStyle w:val="a3"/>
        <w:numPr>
          <w:ilvl w:val="0"/>
          <w:numId w:val="20"/>
        </w:numPr>
        <w:shd w:val="clear" w:color="auto" w:fill="FFFFFF"/>
        <w:spacing w:before="0" w:beforeAutospacing="0" w:after="0" w:afterAutospacing="0" w:line="360" w:lineRule="auto"/>
        <w:rPr>
          <w:sz w:val="28"/>
          <w:szCs w:val="28"/>
        </w:rPr>
      </w:pPr>
      <w:r>
        <w:rPr>
          <w:sz w:val="28"/>
          <w:szCs w:val="28"/>
        </w:rPr>
        <w:t xml:space="preserve">продуктивность взаимодействия в обучающем </w:t>
      </w:r>
      <w:r w:rsidR="00040172">
        <w:rPr>
          <w:sz w:val="28"/>
          <w:szCs w:val="28"/>
        </w:rPr>
        <w:t>компоненте</w:t>
      </w:r>
      <w:r w:rsidR="005572D8">
        <w:rPr>
          <w:sz w:val="28"/>
          <w:szCs w:val="28"/>
        </w:rPr>
        <w:t>.</w:t>
      </w:r>
    </w:p>
    <w:p w:rsidR="00C013A9" w:rsidRDefault="00286CE2" w:rsidP="00C013A9">
      <w:pPr>
        <w:pStyle w:val="a3"/>
        <w:shd w:val="clear" w:color="auto" w:fill="FFFFFF"/>
        <w:spacing w:before="0" w:beforeAutospacing="0" w:after="0" w:afterAutospacing="0" w:line="360" w:lineRule="auto"/>
        <w:ind w:firstLine="708"/>
        <w:jc w:val="both"/>
        <w:rPr>
          <w:sz w:val="28"/>
          <w:szCs w:val="28"/>
        </w:rPr>
      </w:pPr>
      <w:r>
        <w:rPr>
          <w:sz w:val="28"/>
          <w:szCs w:val="28"/>
        </w:rPr>
        <w:t>С</w:t>
      </w:r>
      <w:r w:rsidRPr="00286CE2">
        <w:rPr>
          <w:sz w:val="28"/>
          <w:szCs w:val="28"/>
        </w:rPr>
        <w:t xml:space="preserve">оциально-педагогическое </w:t>
      </w:r>
      <w:r>
        <w:rPr>
          <w:sz w:val="28"/>
          <w:szCs w:val="28"/>
        </w:rPr>
        <w:t xml:space="preserve"> п</w:t>
      </w:r>
      <w:r w:rsidR="00C013A9">
        <w:rPr>
          <w:sz w:val="28"/>
          <w:szCs w:val="28"/>
        </w:rPr>
        <w:t xml:space="preserve">артнерство школы с семьёй проявляет себя в общности знаний, отношений и действий.Формирование партнерства школы с </w:t>
      </w:r>
      <w:r w:rsidR="00040172">
        <w:rPr>
          <w:sz w:val="28"/>
          <w:szCs w:val="28"/>
        </w:rPr>
        <w:t>семьей</w:t>
      </w:r>
      <w:r w:rsidR="00C013A9">
        <w:rPr>
          <w:sz w:val="28"/>
          <w:szCs w:val="28"/>
        </w:rPr>
        <w:t xml:space="preserve"> происходит на основе:</w:t>
      </w:r>
    </w:p>
    <w:p w:rsidR="00C013A9" w:rsidRDefault="00ED7F20" w:rsidP="00C013A9">
      <w:pPr>
        <w:pStyle w:val="a3"/>
        <w:numPr>
          <w:ilvl w:val="0"/>
          <w:numId w:val="19"/>
        </w:numPr>
        <w:shd w:val="clear" w:color="auto" w:fill="FFFFFF"/>
        <w:spacing w:before="0" w:beforeAutospacing="0" w:after="0" w:afterAutospacing="0" w:line="360" w:lineRule="auto"/>
        <w:jc w:val="both"/>
        <w:rPr>
          <w:sz w:val="28"/>
          <w:szCs w:val="28"/>
        </w:rPr>
      </w:pPr>
      <w:r>
        <w:rPr>
          <w:sz w:val="28"/>
          <w:szCs w:val="28"/>
        </w:rPr>
        <w:t>э</w:t>
      </w:r>
      <w:r w:rsidR="00C860A5">
        <w:rPr>
          <w:sz w:val="28"/>
          <w:szCs w:val="28"/>
        </w:rPr>
        <w:t>лементов массового сознания, которые есть у каждого субъекта;</w:t>
      </w:r>
    </w:p>
    <w:p w:rsidR="00C860A5" w:rsidRDefault="00ED7F20" w:rsidP="00C013A9">
      <w:pPr>
        <w:pStyle w:val="a3"/>
        <w:numPr>
          <w:ilvl w:val="0"/>
          <w:numId w:val="19"/>
        </w:numPr>
        <w:shd w:val="clear" w:color="auto" w:fill="FFFFFF"/>
        <w:spacing w:before="0" w:beforeAutospacing="0" w:after="0" w:afterAutospacing="0" w:line="360" w:lineRule="auto"/>
        <w:jc w:val="both"/>
        <w:rPr>
          <w:sz w:val="28"/>
          <w:szCs w:val="28"/>
        </w:rPr>
      </w:pPr>
      <w:r>
        <w:rPr>
          <w:sz w:val="28"/>
          <w:szCs w:val="28"/>
        </w:rPr>
        <w:t>с</w:t>
      </w:r>
      <w:r w:rsidR="00C860A5">
        <w:rPr>
          <w:sz w:val="28"/>
          <w:szCs w:val="28"/>
        </w:rPr>
        <w:t>обственного индивидуального опыта;</w:t>
      </w:r>
    </w:p>
    <w:p w:rsidR="00C860A5" w:rsidRPr="00040172" w:rsidRDefault="00ED7F20" w:rsidP="00040172">
      <w:pPr>
        <w:pStyle w:val="a3"/>
        <w:numPr>
          <w:ilvl w:val="0"/>
          <w:numId w:val="19"/>
        </w:numPr>
        <w:shd w:val="clear" w:color="auto" w:fill="FFFFFF"/>
        <w:spacing w:before="0" w:beforeAutospacing="0" w:after="0" w:afterAutospacing="0" w:line="360" w:lineRule="auto"/>
        <w:jc w:val="both"/>
        <w:rPr>
          <w:sz w:val="28"/>
          <w:szCs w:val="28"/>
        </w:rPr>
      </w:pPr>
      <w:r>
        <w:rPr>
          <w:sz w:val="28"/>
          <w:szCs w:val="28"/>
        </w:rPr>
        <w:t>п</w:t>
      </w:r>
      <w:r w:rsidR="00C860A5">
        <w:rPr>
          <w:sz w:val="28"/>
          <w:szCs w:val="28"/>
        </w:rPr>
        <w:t>сихолого-</w:t>
      </w:r>
      <w:r>
        <w:rPr>
          <w:sz w:val="28"/>
          <w:szCs w:val="28"/>
        </w:rPr>
        <w:t>педагогического опыта</w:t>
      </w:r>
      <w:r w:rsidR="00C860A5">
        <w:rPr>
          <w:sz w:val="28"/>
          <w:szCs w:val="28"/>
        </w:rPr>
        <w:t xml:space="preserve"> приобретаемого в результате целенаправленной  работы школы по педагогическому просвещению и  обучению семей.</w:t>
      </w:r>
    </w:p>
    <w:p w:rsidR="00CF1F24" w:rsidRDefault="00CF1F24" w:rsidP="00040172">
      <w:pPr>
        <w:pStyle w:val="c1"/>
        <w:spacing w:before="0" w:beforeAutospacing="0" w:after="0" w:afterAutospacing="0" w:line="360" w:lineRule="auto"/>
        <w:jc w:val="both"/>
        <w:rPr>
          <w:rStyle w:val="c0"/>
          <w:sz w:val="28"/>
          <w:szCs w:val="28"/>
        </w:rPr>
      </w:pPr>
      <w:r w:rsidRPr="00040172">
        <w:rPr>
          <w:rStyle w:val="c0"/>
          <w:sz w:val="28"/>
          <w:szCs w:val="28"/>
        </w:rPr>
        <w:t xml:space="preserve">Система </w:t>
      </w:r>
      <w:r w:rsidR="00286CE2">
        <w:rPr>
          <w:sz w:val="28"/>
          <w:szCs w:val="28"/>
        </w:rPr>
        <w:t xml:space="preserve">социально-педагогического </w:t>
      </w:r>
      <w:r w:rsidRPr="00040172">
        <w:rPr>
          <w:rStyle w:val="c0"/>
          <w:sz w:val="28"/>
          <w:szCs w:val="28"/>
        </w:rPr>
        <w:t>партнёрства имеет многоцелевой характер:</w:t>
      </w:r>
    </w:p>
    <w:p w:rsidR="00CF1F24" w:rsidRDefault="00CF1F24" w:rsidP="00040172">
      <w:pPr>
        <w:pStyle w:val="c1"/>
        <w:numPr>
          <w:ilvl w:val="0"/>
          <w:numId w:val="21"/>
        </w:numPr>
        <w:spacing w:before="0" w:beforeAutospacing="0" w:after="0" w:afterAutospacing="0" w:line="360" w:lineRule="auto"/>
        <w:jc w:val="both"/>
        <w:rPr>
          <w:rStyle w:val="c0"/>
          <w:sz w:val="28"/>
          <w:szCs w:val="28"/>
        </w:rPr>
      </w:pPr>
      <w:r w:rsidRPr="00040172">
        <w:rPr>
          <w:rStyle w:val="c0"/>
          <w:b/>
          <w:bCs/>
          <w:sz w:val="28"/>
          <w:szCs w:val="28"/>
        </w:rPr>
        <w:t> </w:t>
      </w:r>
      <w:r w:rsidRPr="00040172">
        <w:rPr>
          <w:rStyle w:val="c0"/>
          <w:sz w:val="28"/>
          <w:szCs w:val="28"/>
        </w:rPr>
        <w:t>побуждает коллектив к самосовершенствованию с учётом мнения родителей о качестве образовательного процесса;</w:t>
      </w:r>
    </w:p>
    <w:p w:rsidR="00CF1F24" w:rsidRDefault="00040172" w:rsidP="00040172">
      <w:pPr>
        <w:pStyle w:val="c1"/>
        <w:numPr>
          <w:ilvl w:val="0"/>
          <w:numId w:val="21"/>
        </w:numPr>
        <w:spacing w:before="0" w:beforeAutospacing="0" w:after="0" w:afterAutospacing="0" w:line="360" w:lineRule="auto"/>
        <w:jc w:val="both"/>
        <w:rPr>
          <w:rStyle w:val="c0"/>
          <w:sz w:val="28"/>
          <w:szCs w:val="28"/>
        </w:rPr>
      </w:pPr>
      <w:r>
        <w:rPr>
          <w:sz w:val="28"/>
          <w:szCs w:val="28"/>
        </w:rPr>
        <w:lastRenderedPageBreak/>
        <w:t>с</w:t>
      </w:r>
      <w:r w:rsidR="00CF1F24" w:rsidRPr="00040172">
        <w:rPr>
          <w:rStyle w:val="c0"/>
          <w:sz w:val="28"/>
          <w:szCs w:val="28"/>
        </w:rPr>
        <w:t>тимулирует у педагогов школы заботу об авторитете образовательного учреждения среди других школ;</w:t>
      </w:r>
    </w:p>
    <w:p w:rsidR="00040172" w:rsidRPr="00040172" w:rsidRDefault="00CF1F24" w:rsidP="00040172">
      <w:pPr>
        <w:pStyle w:val="c1"/>
        <w:numPr>
          <w:ilvl w:val="0"/>
          <w:numId w:val="21"/>
        </w:numPr>
        <w:spacing w:before="0" w:beforeAutospacing="0" w:after="0" w:afterAutospacing="0" w:line="360" w:lineRule="auto"/>
        <w:jc w:val="both"/>
        <w:rPr>
          <w:sz w:val="28"/>
          <w:szCs w:val="28"/>
        </w:rPr>
      </w:pPr>
      <w:r w:rsidRPr="00040172">
        <w:rPr>
          <w:rStyle w:val="c0"/>
          <w:sz w:val="28"/>
          <w:szCs w:val="28"/>
        </w:rPr>
        <w:t>формирует критическое мышление коллектива по отношению к образовательной программе, к образовательному процессу, вызывает стремление к их обновлению, совершенствованию, к сравнению достижений учащихся своей школы с</w:t>
      </w:r>
      <w:r w:rsidR="00040172">
        <w:rPr>
          <w:rStyle w:val="c0"/>
          <w:sz w:val="28"/>
          <w:szCs w:val="28"/>
        </w:rPr>
        <w:t xml:space="preserve"> достижениями учащихся других школ</w:t>
      </w:r>
      <w:r w:rsidRPr="00040172">
        <w:rPr>
          <w:rStyle w:val="c0"/>
          <w:sz w:val="28"/>
          <w:szCs w:val="28"/>
        </w:rPr>
        <w:t>.</w:t>
      </w:r>
    </w:p>
    <w:p w:rsidR="00CF1F24" w:rsidRPr="00286CE2" w:rsidRDefault="00CF1F24" w:rsidP="00040172">
      <w:pPr>
        <w:pStyle w:val="c15"/>
        <w:spacing w:before="0" w:beforeAutospacing="0" w:after="0" w:afterAutospacing="0" w:line="360" w:lineRule="auto"/>
        <w:jc w:val="both"/>
        <w:rPr>
          <w:sz w:val="28"/>
          <w:szCs w:val="28"/>
        </w:rPr>
      </w:pPr>
      <w:r w:rsidRPr="00286CE2">
        <w:rPr>
          <w:rStyle w:val="c0"/>
          <w:sz w:val="28"/>
          <w:szCs w:val="28"/>
        </w:rPr>
        <w:t>В стратегии социально-педагогического партнёрства необходимо предусмотреть такие проблемы, которые в настоящее время являются актуальными для отдельных групп школьников. Их актуализация в современной работе с родителями должна происходить не с вступлением детей в «опасный» возраст, а иметь опережающий характер, необходимо морально и педагогически готовить родителей к появлению новых проблем с детьми, воспитывать в совместной деятельности с родителями «понимающее» отношение к детям и их проблемам.</w:t>
      </w:r>
    </w:p>
    <w:p w:rsidR="00CF1F24" w:rsidRPr="00286CE2" w:rsidRDefault="00CF1F24" w:rsidP="00286CE2">
      <w:pPr>
        <w:pStyle w:val="c1"/>
        <w:spacing w:before="0" w:beforeAutospacing="0" w:after="0" w:afterAutospacing="0" w:line="360" w:lineRule="auto"/>
        <w:jc w:val="both"/>
        <w:rPr>
          <w:i/>
          <w:sz w:val="28"/>
          <w:szCs w:val="28"/>
        </w:rPr>
      </w:pPr>
      <w:r w:rsidRPr="00286CE2">
        <w:rPr>
          <w:rStyle w:val="c0"/>
          <w:bCs/>
          <w:i/>
          <w:sz w:val="28"/>
          <w:szCs w:val="28"/>
        </w:rPr>
        <w:t>Условия социально-педагогического партнёрства и взаимодействия</w:t>
      </w:r>
    </w:p>
    <w:p w:rsidR="00CF1F24" w:rsidRPr="00286CE2" w:rsidRDefault="00CF1F24" w:rsidP="00286CE2">
      <w:pPr>
        <w:pStyle w:val="c1"/>
        <w:spacing w:before="0" w:beforeAutospacing="0" w:after="0" w:afterAutospacing="0" w:line="360" w:lineRule="auto"/>
        <w:jc w:val="both"/>
        <w:rPr>
          <w:i/>
          <w:sz w:val="28"/>
          <w:szCs w:val="28"/>
        </w:rPr>
      </w:pPr>
      <w:r w:rsidRPr="00286CE2">
        <w:rPr>
          <w:rStyle w:val="c0"/>
          <w:bCs/>
          <w:i/>
          <w:sz w:val="28"/>
          <w:szCs w:val="28"/>
        </w:rPr>
        <w:t>семьи и школы</w:t>
      </w:r>
      <w:r w:rsidR="00286CE2">
        <w:rPr>
          <w:rStyle w:val="c0"/>
          <w:bCs/>
          <w:i/>
          <w:sz w:val="28"/>
          <w:szCs w:val="28"/>
        </w:rPr>
        <w:t>:</w:t>
      </w:r>
    </w:p>
    <w:p w:rsidR="00040172" w:rsidRPr="00286CE2" w:rsidRDefault="00CF1F24" w:rsidP="00040172">
      <w:pPr>
        <w:pStyle w:val="c1"/>
        <w:numPr>
          <w:ilvl w:val="0"/>
          <w:numId w:val="22"/>
        </w:numPr>
        <w:spacing w:before="0" w:beforeAutospacing="0" w:after="0" w:afterAutospacing="0" w:line="360" w:lineRule="auto"/>
        <w:jc w:val="both"/>
        <w:rPr>
          <w:rStyle w:val="c0"/>
          <w:sz w:val="28"/>
          <w:szCs w:val="28"/>
        </w:rPr>
      </w:pPr>
      <w:r w:rsidRPr="00286CE2">
        <w:rPr>
          <w:rStyle w:val="c0"/>
          <w:sz w:val="28"/>
          <w:szCs w:val="28"/>
        </w:rPr>
        <w:t xml:space="preserve">привлечение родителей к жизни школы, их просвещение; согласованность в подходе к ребёнку; </w:t>
      </w:r>
    </w:p>
    <w:p w:rsidR="00040172" w:rsidRPr="00286CE2" w:rsidRDefault="00CF1F24" w:rsidP="00040172">
      <w:pPr>
        <w:pStyle w:val="c1"/>
        <w:numPr>
          <w:ilvl w:val="0"/>
          <w:numId w:val="22"/>
        </w:numPr>
        <w:spacing w:before="0" w:beforeAutospacing="0" w:after="0" w:afterAutospacing="0" w:line="360" w:lineRule="auto"/>
        <w:jc w:val="both"/>
        <w:rPr>
          <w:rStyle w:val="c0"/>
          <w:sz w:val="28"/>
          <w:szCs w:val="28"/>
        </w:rPr>
      </w:pPr>
      <w:r w:rsidRPr="00286CE2">
        <w:rPr>
          <w:rStyle w:val="c0"/>
          <w:sz w:val="28"/>
          <w:szCs w:val="28"/>
        </w:rPr>
        <w:t xml:space="preserve">квалифицированная помощь и поддержка в трудных педагогических и жизненных ситуациях; </w:t>
      </w:r>
    </w:p>
    <w:p w:rsidR="00040172" w:rsidRPr="00286CE2" w:rsidRDefault="00CF1F24" w:rsidP="00040172">
      <w:pPr>
        <w:pStyle w:val="c1"/>
        <w:numPr>
          <w:ilvl w:val="0"/>
          <w:numId w:val="22"/>
        </w:numPr>
        <w:spacing w:before="0" w:beforeAutospacing="0" w:after="0" w:afterAutospacing="0" w:line="360" w:lineRule="auto"/>
        <w:jc w:val="both"/>
        <w:rPr>
          <w:rStyle w:val="c0"/>
          <w:sz w:val="28"/>
          <w:szCs w:val="28"/>
        </w:rPr>
      </w:pPr>
      <w:r w:rsidRPr="00286CE2">
        <w:rPr>
          <w:rStyle w:val="c0"/>
          <w:sz w:val="28"/>
          <w:szCs w:val="28"/>
        </w:rPr>
        <w:t>информированность родителей о школьной жизни, об образовательном процессе, о всех возможностях, которые семья может использовать</w:t>
      </w:r>
      <w:r w:rsidR="00040172" w:rsidRPr="00286CE2">
        <w:rPr>
          <w:rStyle w:val="c0"/>
          <w:sz w:val="28"/>
          <w:szCs w:val="28"/>
        </w:rPr>
        <w:t xml:space="preserve"> для образования своего ребёнка;</w:t>
      </w:r>
    </w:p>
    <w:p w:rsidR="00CF1F24" w:rsidRPr="00120F3E" w:rsidRDefault="00CF1F24" w:rsidP="00120F3E">
      <w:pPr>
        <w:pStyle w:val="c1"/>
        <w:spacing w:before="0" w:beforeAutospacing="0" w:after="0" w:afterAutospacing="0" w:line="360" w:lineRule="auto"/>
        <w:jc w:val="both"/>
        <w:rPr>
          <w:i/>
          <w:sz w:val="28"/>
          <w:szCs w:val="28"/>
        </w:rPr>
      </w:pPr>
      <w:r w:rsidRPr="00286CE2">
        <w:rPr>
          <w:rStyle w:val="c0"/>
          <w:bCs/>
          <w:i/>
          <w:sz w:val="28"/>
          <w:szCs w:val="28"/>
        </w:rPr>
        <w:t>Основны</w:t>
      </w:r>
      <w:r w:rsidR="00120F3E">
        <w:rPr>
          <w:rStyle w:val="c0"/>
          <w:bCs/>
          <w:i/>
          <w:sz w:val="28"/>
          <w:szCs w:val="28"/>
        </w:rPr>
        <w:t xml:space="preserve">е направления реализации </w:t>
      </w:r>
      <w:r w:rsidRPr="00286CE2">
        <w:rPr>
          <w:rStyle w:val="c0"/>
          <w:bCs/>
          <w:i/>
          <w:sz w:val="28"/>
          <w:szCs w:val="28"/>
        </w:rPr>
        <w:t xml:space="preserve"> социально-педагогическогопартнёрства родителей и педагогов</w:t>
      </w:r>
      <w:r w:rsidR="00286CE2">
        <w:rPr>
          <w:rStyle w:val="c0"/>
          <w:bCs/>
          <w:i/>
          <w:sz w:val="28"/>
          <w:szCs w:val="28"/>
        </w:rPr>
        <w:t>.</w:t>
      </w:r>
    </w:p>
    <w:p w:rsidR="00CF1F24" w:rsidRPr="00286CE2" w:rsidRDefault="00CF1F24" w:rsidP="00040172">
      <w:pPr>
        <w:pStyle w:val="c1"/>
        <w:spacing w:before="0" w:beforeAutospacing="0" w:after="0" w:afterAutospacing="0" w:line="360" w:lineRule="auto"/>
        <w:jc w:val="both"/>
        <w:rPr>
          <w:sz w:val="28"/>
          <w:szCs w:val="28"/>
        </w:rPr>
      </w:pPr>
      <w:r w:rsidRPr="00286CE2">
        <w:rPr>
          <w:rStyle w:val="c0"/>
          <w:sz w:val="28"/>
          <w:szCs w:val="28"/>
        </w:rPr>
        <w:t xml:space="preserve">При организации социально-педагогического партнёрства образовательное учреждение учитывает типологию семей, запросы родителей на образовательные услуги, возможности, а также проблемы семейного воспитания. Изучение типов семей, их проблемы, специфики способствуют </w:t>
      </w:r>
      <w:r w:rsidRPr="00286CE2">
        <w:rPr>
          <w:rStyle w:val="c0"/>
          <w:sz w:val="28"/>
          <w:szCs w:val="28"/>
        </w:rPr>
        <w:lastRenderedPageBreak/>
        <w:t>дальнейшему определению стратегии социально-педагогического партнёрства, определению типа взаимодействия, оказанию помощи или поддержки. Данное направление обусловлено также спецификой муниципального образования, микрорайона школы.</w:t>
      </w:r>
    </w:p>
    <w:p w:rsidR="0077637F" w:rsidRDefault="00345EC7" w:rsidP="0077637F">
      <w:pPr>
        <w:pStyle w:val="Standard"/>
        <w:spacing w:line="360" w:lineRule="auto"/>
        <w:ind w:firstLine="708"/>
        <w:jc w:val="both"/>
        <w:rPr>
          <w:sz w:val="28"/>
          <w:szCs w:val="28"/>
        </w:rPr>
      </w:pPr>
      <w:r>
        <w:rPr>
          <w:sz w:val="28"/>
          <w:szCs w:val="28"/>
        </w:rPr>
        <w:t>Сегодня школа не может  быть монополистом, диктовать родителям только свои условия и не считаться с их мнением по поводу образовательной программы, качества образования, компетентности учителей и других проблем школьной жизни. Поэтому родители должны участвовать в управлении школой.</w:t>
      </w:r>
    </w:p>
    <w:p w:rsidR="0077637F" w:rsidRDefault="0077637F" w:rsidP="0077637F">
      <w:pPr>
        <w:pStyle w:val="Standard"/>
        <w:spacing w:line="360" w:lineRule="auto"/>
        <w:ind w:firstLine="708"/>
        <w:jc w:val="both"/>
        <w:rPr>
          <w:sz w:val="28"/>
          <w:szCs w:val="28"/>
        </w:rPr>
      </w:pPr>
    </w:p>
    <w:p w:rsidR="0077637F" w:rsidRDefault="0077637F" w:rsidP="0077637F">
      <w:pPr>
        <w:pStyle w:val="Standard"/>
        <w:spacing w:line="360" w:lineRule="auto"/>
        <w:ind w:firstLine="708"/>
        <w:jc w:val="both"/>
        <w:rPr>
          <w:sz w:val="28"/>
          <w:szCs w:val="28"/>
        </w:rPr>
      </w:pPr>
    </w:p>
    <w:p w:rsidR="0077637F" w:rsidRDefault="0077637F" w:rsidP="0077637F">
      <w:pPr>
        <w:pStyle w:val="Standard"/>
        <w:spacing w:line="360" w:lineRule="auto"/>
        <w:ind w:firstLine="708"/>
        <w:jc w:val="both"/>
        <w:rPr>
          <w:sz w:val="28"/>
          <w:szCs w:val="28"/>
        </w:rPr>
      </w:pPr>
    </w:p>
    <w:p w:rsidR="0077637F" w:rsidRDefault="0077637F" w:rsidP="0077637F">
      <w:pPr>
        <w:pStyle w:val="Standard"/>
        <w:spacing w:line="360" w:lineRule="auto"/>
        <w:ind w:firstLine="708"/>
        <w:jc w:val="both"/>
        <w:rPr>
          <w:sz w:val="28"/>
          <w:szCs w:val="28"/>
        </w:rPr>
      </w:pPr>
    </w:p>
    <w:p w:rsidR="0077637F" w:rsidRPr="0077637F" w:rsidRDefault="0077637F" w:rsidP="0077637F">
      <w:pPr>
        <w:pStyle w:val="Standard"/>
        <w:spacing w:line="360" w:lineRule="auto"/>
        <w:ind w:firstLine="708"/>
        <w:jc w:val="both"/>
        <w:rPr>
          <w:sz w:val="28"/>
          <w:szCs w:val="28"/>
        </w:rPr>
      </w:pPr>
      <w:r>
        <w:rPr>
          <w:sz w:val="28"/>
          <w:szCs w:val="28"/>
        </w:rPr>
        <w:t xml:space="preserve">  Социальный педагог МБОУ Злынковской СОШ№1 И.А.Малышева</w:t>
      </w:r>
    </w:p>
    <w:sectPr w:rsidR="0077637F" w:rsidRPr="0077637F" w:rsidSect="00394A5B">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4BD" w:rsidRDefault="00A514BD" w:rsidP="003366AE">
      <w:pPr>
        <w:spacing w:after="0" w:line="240" w:lineRule="auto"/>
      </w:pPr>
      <w:r>
        <w:separator/>
      </w:r>
    </w:p>
  </w:endnote>
  <w:endnote w:type="continuationSeparator" w:id="1">
    <w:p w:rsidR="00A514BD" w:rsidRDefault="00A514BD" w:rsidP="00336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4BD" w:rsidRDefault="00A514BD" w:rsidP="003366AE">
      <w:pPr>
        <w:spacing w:after="0" w:line="240" w:lineRule="auto"/>
      </w:pPr>
      <w:r>
        <w:separator/>
      </w:r>
    </w:p>
  </w:footnote>
  <w:footnote w:type="continuationSeparator" w:id="1">
    <w:p w:rsidR="00A514BD" w:rsidRDefault="00A514BD" w:rsidP="00336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844461"/>
      <w:docPartObj>
        <w:docPartGallery w:val="Page Numbers (Top of Page)"/>
        <w:docPartUnique/>
      </w:docPartObj>
    </w:sdtPr>
    <w:sdtContent>
      <w:p w:rsidR="003366AE" w:rsidRDefault="006D1F93">
        <w:pPr>
          <w:pStyle w:val="a8"/>
          <w:jc w:val="center"/>
        </w:pPr>
        <w:r>
          <w:fldChar w:fldCharType="begin"/>
        </w:r>
        <w:r w:rsidR="003366AE">
          <w:instrText>PAGE   \* MERGEFORMAT</w:instrText>
        </w:r>
        <w:r>
          <w:fldChar w:fldCharType="separate"/>
        </w:r>
        <w:r w:rsidR="0077637F">
          <w:rPr>
            <w:noProof/>
          </w:rPr>
          <w:t>1</w:t>
        </w:r>
        <w:r>
          <w:fldChar w:fldCharType="end"/>
        </w:r>
      </w:p>
    </w:sdtContent>
  </w:sdt>
  <w:p w:rsidR="003366AE" w:rsidRDefault="003366A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BA1"/>
    <w:multiLevelType w:val="multilevel"/>
    <w:tmpl w:val="A0FA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615CA6"/>
    <w:multiLevelType w:val="hybridMultilevel"/>
    <w:tmpl w:val="492C70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BB13BEA"/>
    <w:multiLevelType w:val="hybridMultilevel"/>
    <w:tmpl w:val="993AC01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
    <w:nsid w:val="0DB4760E"/>
    <w:multiLevelType w:val="multilevel"/>
    <w:tmpl w:val="7BC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0F312F"/>
    <w:multiLevelType w:val="multilevel"/>
    <w:tmpl w:val="0608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146B6C"/>
    <w:multiLevelType w:val="hybridMultilevel"/>
    <w:tmpl w:val="B10EDE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2A1636A"/>
    <w:multiLevelType w:val="multilevel"/>
    <w:tmpl w:val="306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193F56"/>
    <w:multiLevelType w:val="multilevel"/>
    <w:tmpl w:val="FC7C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B7524D"/>
    <w:multiLevelType w:val="multilevel"/>
    <w:tmpl w:val="3684D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1539AF"/>
    <w:multiLevelType w:val="hybridMultilevel"/>
    <w:tmpl w:val="5972CB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7FF0EEE"/>
    <w:multiLevelType w:val="multilevel"/>
    <w:tmpl w:val="D0642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A60849"/>
    <w:multiLevelType w:val="hybridMultilevel"/>
    <w:tmpl w:val="169479A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2">
    <w:nsid w:val="2FD65C20"/>
    <w:multiLevelType w:val="hybridMultilevel"/>
    <w:tmpl w:val="88406618"/>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3">
    <w:nsid w:val="36870CEF"/>
    <w:multiLevelType w:val="multilevel"/>
    <w:tmpl w:val="CF240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B145FF"/>
    <w:multiLevelType w:val="multilevel"/>
    <w:tmpl w:val="02363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1133C"/>
    <w:multiLevelType w:val="hybridMultilevel"/>
    <w:tmpl w:val="3CE0D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6125F8"/>
    <w:multiLevelType w:val="hybridMultilevel"/>
    <w:tmpl w:val="B1FE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3063A"/>
    <w:multiLevelType w:val="multilevel"/>
    <w:tmpl w:val="2BE4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867912"/>
    <w:multiLevelType w:val="multilevel"/>
    <w:tmpl w:val="DE90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DB7A1F"/>
    <w:multiLevelType w:val="hybridMultilevel"/>
    <w:tmpl w:val="93F82A6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0">
    <w:nsid w:val="522C2DC1"/>
    <w:multiLevelType w:val="hybridMultilevel"/>
    <w:tmpl w:val="2534A0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7522702"/>
    <w:multiLevelType w:val="hybridMultilevel"/>
    <w:tmpl w:val="444A56A0"/>
    <w:lvl w:ilvl="0" w:tplc="BA9C7816">
      <w:start w:val="1"/>
      <w:numFmt w:val="bullet"/>
      <w:lvlText w:val="•"/>
      <w:lvlJc w:val="left"/>
      <w:pPr>
        <w:tabs>
          <w:tab w:val="num" w:pos="720"/>
        </w:tabs>
        <w:ind w:left="720" w:hanging="360"/>
      </w:pPr>
      <w:rPr>
        <w:rFonts w:ascii="Arial" w:hAnsi="Arial" w:hint="default"/>
      </w:rPr>
    </w:lvl>
    <w:lvl w:ilvl="1" w:tplc="5EF0A0BE" w:tentative="1">
      <w:start w:val="1"/>
      <w:numFmt w:val="bullet"/>
      <w:lvlText w:val="•"/>
      <w:lvlJc w:val="left"/>
      <w:pPr>
        <w:tabs>
          <w:tab w:val="num" w:pos="1440"/>
        </w:tabs>
        <w:ind w:left="1440" w:hanging="360"/>
      </w:pPr>
      <w:rPr>
        <w:rFonts w:ascii="Arial" w:hAnsi="Arial" w:hint="default"/>
      </w:rPr>
    </w:lvl>
    <w:lvl w:ilvl="2" w:tplc="30EAFBCC" w:tentative="1">
      <w:start w:val="1"/>
      <w:numFmt w:val="bullet"/>
      <w:lvlText w:val="•"/>
      <w:lvlJc w:val="left"/>
      <w:pPr>
        <w:tabs>
          <w:tab w:val="num" w:pos="2160"/>
        </w:tabs>
        <w:ind w:left="2160" w:hanging="360"/>
      </w:pPr>
      <w:rPr>
        <w:rFonts w:ascii="Arial" w:hAnsi="Arial" w:hint="default"/>
      </w:rPr>
    </w:lvl>
    <w:lvl w:ilvl="3" w:tplc="6352C212" w:tentative="1">
      <w:start w:val="1"/>
      <w:numFmt w:val="bullet"/>
      <w:lvlText w:val="•"/>
      <w:lvlJc w:val="left"/>
      <w:pPr>
        <w:tabs>
          <w:tab w:val="num" w:pos="2880"/>
        </w:tabs>
        <w:ind w:left="2880" w:hanging="360"/>
      </w:pPr>
      <w:rPr>
        <w:rFonts w:ascii="Arial" w:hAnsi="Arial" w:hint="default"/>
      </w:rPr>
    </w:lvl>
    <w:lvl w:ilvl="4" w:tplc="AD5066B2" w:tentative="1">
      <w:start w:val="1"/>
      <w:numFmt w:val="bullet"/>
      <w:lvlText w:val="•"/>
      <w:lvlJc w:val="left"/>
      <w:pPr>
        <w:tabs>
          <w:tab w:val="num" w:pos="3600"/>
        </w:tabs>
        <w:ind w:left="3600" w:hanging="360"/>
      </w:pPr>
      <w:rPr>
        <w:rFonts w:ascii="Arial" w:hAnsi="Arial" w:hint="default"/>
      </w:rPr>
    </w:lvl>
    <w:lvl w:ilvl="5" w:tplc="21B6C068" w:tentative="1">
      <w:start w:val="1"/>
      <w:numFmt w:val="bullet"/>
      <w:lvlText w:val="•"/>
      <w:lvlJc w:val="left"/>
      <w:pPr>
        <w:tabs>
          <w:tab w:val="num" w:pos="4320"/>
        </w:tabs>
        <w:ind w:left="4320" w:hanging="360"/>
      </w:pPr>
      <w:rPr>
        <w:rFonts w:ascii="Arial" w:hAnsi="Arial" w:hint="default"/>
      </w:rPr>
    </w:lvl>
    <w:lvl w:ilvl="6" w:tplc="00EE1712" w:tentative="1">
      <w:start w:val="1"/>
      <w:numFmt w:val="bullet"/>
      <w:lvlText w:val="•"/>
      <w:lvlJc w:val="left"/>
      <w:pPr>
        <w:tabs>
          <w:tab w:val="num" w:pos="5040"/>
        </w:tabs>
        <w:ind w:left="5040" w:hanging="360"/>
      </w:pPr>
      <w:rPr>
        <w:rFonts w:ascii="Arial" w:hAnsi="Arial" w:hint="default"/>
      </w:rPr>
    </w:lvl>
    <w:lvl w:ilvl="7" w:tplc="4F224182" w:tentative="1">
      <w:start w:val="1"/>
      <w:numFmt w:val="bullet"/>
      <w:lvlText w:val="•"/>
      <w:lvlJc w:val="left"/>
      <w:pPr>
        <w:tabs>
          <w:tab w:val="num" w:pos="5760"/>
        </w:tabs>
        <w:ind w:left="5760" w:hanging="360"/>
      </w:pPr>
      <w:rPr>
        <w:rFonts w:ascii="Arial" w:hAnsi="Arial" w:hint="default"/>
      </w:rPr>
    </w:lvl>
    <w:lvl w:ilvl="8" w:tplc="80664164" w:tentative="1">
      <w:start w:val="1"/>
      <w:numFmt w:val="bullet"/>
      <w:lvlText w:val="•"/>
      <w:lvlJc w:val="left"/>
      <w:pPr>
        <w:tabs>
          <w:tab w:val="num" w:pos="6480"/>
        </w:tabs>
        <w:ind w:left="6480" w:hanging="360"/>
      </w:pPr>
      <w:rPr>
        <w:rFonts w:ascii="Arial" w:hAnsi="Arial" w:hint="default"/>
      </w:rPr>
    </w:lvl>
  </w:abstractNum>
  <w:abstractNum w:abstractNumId="22">
    <w:nsid w:val="5CB96A81"/>
    <w:multiLevelType w:val="multilevel"/>
    <w:tmpl w:val="692C1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816E4B"/>
    <w:multiLevelType w:val="multilevel"/>
    <w:tmpl w:val="E99A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8F70A3"/>
    <w:multiLevelType w:val="multilevel"/>
    <w:tmpl w:val="BE22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48105AB"/>
    <w:multiLevelType w:val="multilevel"/>
    <w:tmpl w:val="2E0E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811205D"/>
    <w:multiLevelType w:val="multilevel"/>
    <w:tmpl w:val="990E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25"/>
  </w:num>
  <w:num w:numId="4">
    <w:abstractNumId w:val="24"/>
  </w:num>
  <w:num w:numId="5">
    <w:abstractNumId w:val="8"/>
  </w:num>
  <w:num w:numId="6">
    <w:abstractNumId w:val="18"/>
  </w:num>
  <w:num w:numId="7">
    <w:abstractNumId w:val="23"/>
  </w:num>
  <w:num w:numId="8">
    <w:abstractNumId w:val="10"/>
  </w:num>
  <w:num w:numId="9">
    <w:abstractNumId w:val="7"/>
  </w:num>
  <w:num w:numId="10">
    <w:abstractNumId w:val="6"/>
  </w:num>
  <w:num w:numId="11">
    <w:abstractNumId w:val="0"/>
  </w:num>
  <w:num w:numId="12">
    <w:abstractNumId w:val="21"/>
  </w:num>
  <w:num w:numId="13">
    <w:abstractNumId w:val="22"/>
  </w:num>
  <w:num w:numId="14">
    <w:abstractNumId w:val="17"/>
  </w:num>
  <w:num w:numId="15">
    <w:abstractNumId w:val="14"/>
  </w:num>
  <w:num w:numId="16">
    <w:abstractNumId w:val="9"/>
  </w:num>
  <w:num w:numId="17">
    <w:abstractNumId w:val="26"/>
  </w:num>
  <w:num w:numId="18">
    <w:abstractNumId w:val="11"/>
  </w:num>
  <w:num w:numId="19">
    <w:abstractNumId w:val="20"/>
  </w:num>
  <w:num w:numId="20">
    <w:abstractNumId w:val="5"/>
  </w:num>
  <w:num w:numId="21">
    <w:abstractNumId w:val="16"/>
  </w:num>
  <w:num w:numId="22">
    <w:abstractNumId w:val="1"/>
  </w:num>
  <w:num w:numId="23">
    <w:abstractNumId w:val="3"/>
  </w:num>
  <w:num w:numId="24">
    <w:abstractNumId w:val="4"/>
  </w:num>
  <w:num w:numId="25">
    <w:abstractNumId w:val="19"/>
  </w:num>
  <w:num w:numId="26">
    <w:abstractNumId w:val="15"/>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0E92"/>
    <w:rsid w:val="00040172"/>
    <w:rsid w:val="00073C49"/>
    <w:rsid w:val="000A6354"/>
    <w:rsid w:val="000B0857"/>
    <w:rsid w:val="00120F3E"/>
    <w:rsid w:val="0014174E"/>
    <w:rsid w:val="00191317"/>
    <w:rsid w:val="001A1EAA"/>
    <w:rsid w:val="001C3552"/>
    <w:rsid w:val="001D5839"/>
    <w:rsid w:val="00211088"/>
    <w:rsid w:val="00277D1D"/>
    <w:rsid w:val="0028424A"/>
    <w:rsid w:val="00286CE2"/>
    <w:rsid w:val="002B118C"/>
    <w:rsid w:val="002E432D"/>
    <w:rsid w:val="002E6C6F"/>
    <w:rsid w:val="00333EBB"/>
    <w:rsid w:val="003366AE"/>
    <w:rsid w:val="00345EC7"/>
    <w:rsid w:val="00353FB6"/>
    <w:rsid w:val="00394A5B"/>
    <w:rsid w:val="003F7019"/>
    <w:rsid w:val="00412309"/>
    <w:rsid w:val="00417BAE"/>
    <w:rsid w:val="00443075"/>
    <w:rsid w:val="004536CF"/>
    <w:rsid w:val="005572D8"/>
    <w:rsid w:val="005650A5"/>
    <w:rsid w:val="005B64ED"/>
    <w:rsid w:val="005C5D66"/>
    <w:rsid w:val="005E7215"/>
    <w:rsid w:val="00620E92"/>
    <w:rsid w:val="00631F20"/>
    <w:rsid w:val="006B598B"/>
    <w:rsid w:val="006D1F93"/>
    <w:rsid w:val="00733A71"/>
    <w:rsid w:val="00734025"/>
    <w:rsid w:val="0077637F"/>
    <w:rsid w:val="00783F0E"/>
    <w:rsid w:val="007B7E84"/>
    <w:rsid w:val="00810B3A"/>
    <w:rsid w:val="00811867"/>
    <w:rsid w:val="00812796"/>
    <w:rsid w:val="0082051E"/>
    <w:rsid w:val="00837B2F"/>
    <w:rsid w:val="00867C24"/>
    <w:rsid w:val="0087679F"/>
    <w:rsid w:val="008856A2"/>
    <w:rsid w:val="00887227"/>
    <w:rsid w:val="008C2E80"/>
    <w:rsid w:val="00905504"/>
    <w:rsid w:val="009172A0"/>
    <w:rsid w:val="009D27A0"/>
    <w:rsid w:val="009F5140"/>
    <w:rsid w:val="009F5250"/>
    <w:rsid w:val="00A05C6A"/>
    <w:rsid w:val="00A514BD"/>
    <w:rsid w:val="00A8711F"/>
    <w:rsid w:val="00AF243C"/>
    <w:rsid w:val="00B106B3"/>
    <w:rsid w:val="00B27855"/>
    <w:rsid w:val="00B30ABF"/>
    <w:rsid w:val="00BA35D4"/>
    <w:rsid w:val="00BD139E"/>
    <w:rsid w:val="00BE05A3"/>
    <w:rsid w:val="00C013A9"/>
    <w:rsid w:val="00C04C9D"/>
    <w:rsid w:val="00C25922"/>
    <w:rsid w:val="00C860A5"/>
    <w:rsid w:val="00CB35D5"/>
    <w:rsid w:val="00CD1C18"/>
    <w:rsid w:val="00CD1F66"/>
    <w:rsid w:val="00CF1F24"/>
    <w:rsid w:val="00CF3419"/>
    <w:rsid w:val="00D1347B"/>
    <w:rsid w:val="00D25A2F"/>
    <w:rsid w:val="00D25DCC"/>
    <w:rsid w:val="00D32459"/>
    <w:rsid w:val="00DF7F25"/>
    <w:rsid w:val="00E03139"/>
    <w:rsid w:val="00E34FAD"/>
    <w:rsid w:val="00E44823"/>
    <w:rsid w:val="00ED7F20"/>
    <w:rsid w:val="00F10118"/>
    <w:rsid w:val="00F153DE"/>
    <w:rsid w:val="00F60A0F"/>
    <w:rsid w:val="00F64F1E"/>
    <w:rsid w:val="00F81AC6"/>
    <w:rsid w:val="00FE3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E92"/>
  </w:style>
  <w:style w:type="paragraph" w:styleId="3">
    <w:name w:val="heading 3"/>
    <w:basedOn w:val="a"/>
    <w:link w:val="30"/>
    <w:uiPriority w:val="9"/>
    <w:qFormat/>
    <w:rsid w:val="005650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3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E3A03"/>
  </w:style>
  <w:style w:type="character" w:styleId="a4">
    <w:name w:val="Strong"/>
    <w:basedOn w:val="a0"/>
    <w:uiPriority w:val="22"/>
    <w:qFormat/>
    <w:rsid w:val="00FE3A03"/>
    <w:rPr>
      <w:b/>
      <w:bCs/>
    </w:rPr>
  </w:style>
  <w:style w:type="character" w:styleId="a5">
    <w:name w:val="Hyperlink"/>
    <w:basedOn w:val="a0"/>
    <w:uiPriority w:val="99"/>
    <w:unhideWhenUsed/>
    <w:rsid w:val="00E34FAD"/>
    <w:rPr>
      <w:color w:val="0000FF"/>
      <w:u w:val="single"/>
    </w:rPr>
  </w:style>
  <w:style w:type="paragraph" w:styleId="a6">
    <w:name w:val="List Paragraph"/>
    <w:basedOn w:val="a"/>
    <w:uiPriority w:val="34"/>
    <w:qFormat/>
    <w:rsid w:val="00D25A2F"/>
    <w:pPr>
      <w:ind w:left="720"/>
      <w:contextualSpacing/>
    </w:pPr>
  </w:style>
  <w:style w:type="character" w:customStyle="1" w:styleId="citation">
    <w:name w:val="citation"/>
    <w:basedOn w:val="a0"/>
    <w:rsid w:val="00867C24"/>
  </w:style>
  <w:style w:type="character" w:customStyle="1" w:styleId="30">
    <w:name w:val="Заголовок 3 Знак"/>
    <w:basedOn w:val="a0"/>
    <w:link w:val="3"/>
    <w:uiPriority w:val="9"/>
    <w:rsid w:val="005650A5"/>
    <w:rPr>
      <w:rFonts w:ascii="Times New Roman" w:eastAsia="Times New Roman" w:hAnsi="Times New Roman" w:cs="Times New Roman"/>
      <w:b/>
      <w:bCs/>
      <w:sz w:val="27"/>
      <w:szCs w:val="27"/>
      <w:lang w:eastAsia="ru-RU"/>
    </w:rPr>
  </w:style>
  <w:style w:type="character" w:customStyle="1" w:styleId="mw-headline">
    <w:name w:val="mw-headline"/>
    <w:basedOn w:val="a0"/>
    <w:rsid w:val="005650A5"/>
  </w:style>
  <w:style w:type="character" w:customStyle="1" w:styleId="mw-editsection">
    <w:name w:val="mw-editsection"/>
    <w:basedOn w:val="a0"/>
    <w:rsid w:val="005650A5"/>
  </w:style>
  <w:style w:type="character" w:customStyle="1" w:styleId="mw-editsection-bracket">
    <w:name w:val="mw-editsection-bracket"/>
    <w:basedOn w:val="a0"/>
    <w:rsid w:val="005650A5"/>
  </w:style>
  <w:style w:type="character" w:customStyle="1" w:styleId="mw-editsection-divider">
    <w:name w:val="mw-editsection-divider"/>
    <w:basedOn w:val="a0"/>
    <w:rsid w:val="005650A5"/>
  </w:style>
  <w:style w:type="character" w:styleId="a7">
    <w:name w:val="FollowedHyperlink"/>
    <w:basedOn w:val="a0"/>
    <w:uiPriority w:val="99"/>
    <w:semiHidden/>
    <w:unhideWhenUsed/>
    <w:rsid w:val="00F60A0F"/>
    <w:rPr>
      <w:color w:val="800080" w:themeColor="followedHyperlink"/>
      <w:u w:val="single"/>
    </w:rPr>
  </w:style>
  <w:style w:type="paragraph" w:customStyle="1" w:styleId="c1">
    <w:name w:val="c1"/>
    <w:basedOn w:val="a"/>
    <w:rsid w:val="00CF1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F1F24"/>
  </w:style>
  <w:style w:type="character" w:customStyle="1" w:styleId="c2">
    <w:name w:val="c2"/>
    <w:basedOn w:val="a0"/>
    <w:rsid w:val="00CF1F24"/>
  </w:style>
  <w:style w:type="paragraph" w:customStyle="1" w:styleId="c15">
    <w:name w:val="c15"/>
    <w:basedOn w:val="a"/>
    <w:rsid w:val="00CF1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345EC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8">
    <w:name w:val="header"/>
    <w:basedOn w:val="a"/>
    <w:link w:val="a9"/>
    <w:uiPriority w:val="99"/>
    <w:unhideWhenUsed/>
    <w:rsid w:val="003366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66AE"/>
  </w:style>
  <w:style w:type="paragraph" w:styleId="aa">
    <w:name w:val="footer"/>
    <w:basedOn w:val="a"/>
    <w:link w:val="ab"/>
    <w:uiPriority w:val="99"/>
    <w:unhideWhenUsed/>
    <w:rsid w:val="003366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66AE"/>
  </w:style>
  <w:style w:type="paragraph" w:styleId="ac">
    <w:name w:val="Balloon Text"/>
    <w:basedOn w:val="a"/>
    <w:link w:val="ad"/>
    <w:uiPriority w:val="99"/>
    <w:semiHidden/>
    <w:unhideWhenUsed/>
    <w:rsid w:val="003366A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366A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3863483">
      <w:bodyDiv w:val="1"/>
      <w:marLeft w:val="0"/>
      <w:marRight w:val="0"/>
      <w:marTop w:val="0"/>
      <w:marBottom w:val="0"/>
      <w:divBdr>
        <w:top w:val="none" w:sz="0" w:space="0" w:color="auto"/>
        <w:left w:val="none" w:sz="0" w:space="0" w:color="auto"/>
        <w:bottom w:val="none" w:sz="0" w:space="0" w:color="auto"/>
        <w:right w:val="none" w:sz="0" w:space="0" w:color="auto"/>
      </w:divBdr>
    </w:div>
    <w:div w:id="106657598">
      <w:bodyDiv w:val="1"/>
      <w:marLeft w:val="0"/>
      <w:marRight w:val="0"/>
      <w:marTop w:val="0"/>
      <w:marBottom w:val="0"/>
      <w:divBdr>
        <w:top w:val="none" w:sz="0" w:space="0" w:color="auto"/>
        <w:left w:val="none" w:sz="0" w:space="0" w:color="auto"/>
        <w:bottom w:val="none" w:sz="0" w:space="0" w:color="auto"/>
        <w:right w:val="none" w:sz="0" w:space="0" w:color="auto"/>
      </w:divBdr>
    </w:div>
    <w:div w:id="118569066">
      <w:bodyDiv w:val="1"/>
      <w:marLeft w:val="0"/>
      <w:marRight w:val="0"/>
      <w:marTop w:val="0"/>
      <w:marBottom w:val="0"/>
      <w:divBdr>
        <w:top w:val="none" w:sz="0" w:space="0" w:color="auto"/>
        <w:left w:val="none" w:sz="0" w:space="0" w:color="auto"/>
        <w:bottom w:val="none" w:sz="0" w:space="0" w:color="auto"/>
        <w:right w:val="none" w:sz="0" w:space="0" w:color="auto"/>
      </w:divBdr>
    </w:div>
    <w:div w:id="195779768">
      <w:bodyDiv w:val="1"/>
      <w:marLeft w:val="0"/>
      <w:marRight w:val="0"/>
      <w:marTop w:val="0"/>
      <w:marBottom w:val="0"/>
      <w:divBdr>
        <w:top w:val="none" w:sz="0" w:space="0" w:color="auto"/>
        <w:left w:val="none" w:sz="0" w:space="0" w:color="auto"/>
        <w:bottom w:val="none" w:sz="0" w:space="0" w:color="auto"/>
        <w:right w:val="none" w:sz="0" w:space="0" w:color="auto"/>
      </w:divBdr>
    </w:div>
    <w:div w:id="200360999">
      <w:bodyDiv w:val="1"/>
      <w:marLeft w:val="0"/>
      <w:marRight w:val="0"/>
      <w:marTop w:val="0"/>
      <w:marBottom w:val="0"/>
      <w:divBdr>
        <w:top w:val="none" w:sz="0" w:space="0" w:color="auto"/>
        <w:left w:val="none" w:sz="0" w:space="0" w:color="auto"/>
        <w:bottom w:val="none" w:sz="0" w:space="0" w:color="auto"/>
        <w:right w:val="none" w:sz="0" w:space="0" w:color="auto"/>
      </w:divBdr>
    </w:div>
    <w:div w:id="499085553">
      <w:bodyDiv w:val="1"/>
      <w:marLeft w:val="0"/>
      <w:marRight w:val="0"/>
      <w:marTop w:val="0"/>
      <w:marBottom w:val="0"/>
      <w:divBdr>
        <w:top w:val="none" w:sz="0" w:space="0" w:color="auto"/>
        <w:left w:val="none" w:sz="0" w:space="0" w:color="auto"/>
        <w:bottom w:val="none" w:sz="0" w:space="0" w:color="auto"/>
        <w:right w:val="none" w:sz="0" w:space="0" w:color="auto"/>
      </w:divBdr>
    </w:div>
    <w:div w:id="554245443">
      <w:bodyDiv w:val="1"/>
      <w:marLeft w:val="0"/>
      <w:marRight w:val="0"/>
      <w:marTop w:val="0"/>
      <w:marBottom w:val="0"/>
      <w:divBdr>
        <w:top w:val="none" w:sz="0" w:space="0" w:color="auto"/>
        <w:left w:val="none" w:sz="0" w:space="0" w:color="auto"/>
        <w:bottom w:val="none" w:sz="0" w:space="0" w:color="auto"/>
        <w:right w:val="none" w:sz="0" w:space="0" w:color="auto"/>
      </w:divBdr>
    </w:div>
    <w:div w:id="568462551">
      <w:bodyDiv w:val="1"/>
      <w:marLeft w:val="0"/>
      <w:marRight w:val="0"/>
      <w:marTop w:val="0"/>
      <w:marBottom w:val="0"/>
      <w:divBdr>
        <w:top w:val="none" w:sz="0" w:space="0" w:color="auto"/>
        <w:left w:val="none" w:sz="0" w:space="0" w:color="auto"/>
        <w:bottom w:val="none" w:sz="0" w:space="0" w:color="auto"/>
        <w:right w:val="none" w:sz="0" w:space="0" w:color="auto"/>
      </w:divBdr>
    </w:div>
    <w:div w:id="719087862">
      <w:bodyDiv w:val="1"/>
      <w:marLeft w:val="0"/>
      <w:marRight w:val="0"/>
      <w:marTop w:val="0"/>
      <w:marBottom w:val="0"/>
      <w:divBdr>
        <w:top w:val="none" w:sz="0" w:space="0" w:color="auto"/>
        <w:left w:val="none" w:sz="0" w:space="0" w:color="auto"/>
        <w:bottom w:val="none" w:sz="0" w:space="0" w:color="auto"/>
        <w:right w:val="none" w:sz="0" w:space="0" w:color="auto"/>
      </w:divBdr>
    </w:div>
    <w:div w:id="846018756">
      <w:bodyDiv w:val="1"/>
      <w:marLeft w:val="0"/>
      <w:marRight w:val="0"/>
      <w:marTop w:val="0"/>
      <w:marBottom w:val="0"/>
      <w:divBdr>
        <w:top w:val="none" w:sz="0" w:space="0" w:color="auto"/>
        <w:left w:val="none" w:sz="0" w:space="0" w:color="auto"/>
        <w:bottom w:val="none" w:sz="0" w:space="0" w:color="auto"/>
        <w:right w:val="none" w:sz="0" w:space="0" w:color="auto"/>
      </w:divBdr>
    </w:div>
    <w:div w:id="897057063">
      <w:bodyDiv w:val="1"/>
      <w:marLeft w:val="0"/>
      <w:marRight w:val="0"/>
      <w:marTop w:val="0"/>
      <w:marBottom w:val="0"/>
      <w:divBdr>
        <w:top w:val="none" w:sz="0" w:space="0" w:color="auto"/>
        <w:left w:val="none" w:sz="0" w:space="0" w:color="auto"/>
        <w:bottom w:val="none" w:sz="0" w:space="0" w:color="auto"/>
        <w:right w:val="none" w:sz="0" w:space="0" w:color="auto"/>
      </w:divBdr>
    </w:div>
    <w:div w:id="966592096">
      <w:bodyDiv w:val="1"/>
      <w:marLeft w:val="0"/>
      <w:marRight w:val="0"/>
      <w:marTop w:val="0"/>
      <w:marBottom w:val="0"/>
      <w:divBdr>
        <w:top w:val="none" w:sz="0" w:space="0" w:color="auto"/>
        <w:left w:val="none" w:sz="0" w:space="0" w:color="auto"/>
        <w:bottom w:val="none" w:sz="0" w:space="0" w:color="auto"/>
        <w:right w:val="none" w:sz="0" w:space="0" w:color="auto"/>
      </w:divBdr>
    </w:div>
    <w:div w:id="986591281">
      <w:bodyDiv w:val="1"/>
      <w:marLeft w:val="0"/>
      <w:marRight w:val="0"/>
      <w:marTop w:val="0"/>
      <w:marBottom w:val="0"/>
      <w:divBdr>
        <w:top w:val="none" w:sz="0" w:space="0" w:color="auto"/>
        <w:left w:val="none" w:sz="0" w:space="0" w:color="auto"/>
        <w:bottom w:val="none" w:sz="0" w:space="0" w:color="auto"/>
        <w:right w:val="none" w:sz="0" w:space="0" w:color="auto"/>
      </w:divBdr>
    </w:div>
    <w:div w:id="1036154612">
      <w:bodyDiv w:val="1"/>
      <w:marLeft w:val="0"/>
      <w:marRight w:val="0"/>
      <w:marTop w:val="0"/>
      <w:marBottom w:val="0"/>
      <w:divBdr>
        <w:top w:val="none" w:sz="0" w:space="0" w:color="auto"/>
        <w:left w:val="none" w:sz="0" w:space="0" w:color="auto"/>
        <w:bottom w:val="none" w:sz="0" w:space="0" w:color="auto"/>
        <w:right w:val="none" w:sz="0" w:space="0" w:color="auto"/>
      </w:divBdr>
    </w:div>
    <w:div w:id="1057900943">
      <w:bodyDiv w:val="1"/>
      <w:marLeft w:val="0"/>
      <w:marRight w:val="0"/>
      <w:marTop w:val="0"/>
      <w:marBottom w:val="0"/>
      <w:divBdr>
        <w:top w:val="none" w:sz="0" w:space="0" w:color="auto"/>
        <w:left w:val="none" w:sz="0" w:space="0" w:color="auto"/>
        <w:bottom w:val="none" w:sz="0" w:space="0" w:color="auto"/>
        <w:right w:val="none" w:sz="0" w:space="0" w:color="auto"/>
      </w:divBdr>
    </w:div>
    <w:div w:id="1100178677">
      <w:bodyDiv w:val="1"/>
      <w:marLeft w:val="0"/>
      <w:marRight w:val="0"/>
      <w:marTop w:val="0"/>
      <w:marBottom w:val="0"/>
      <w:divBdr>
        <w:top w:val="none" w:sz="0" w:space="0" w:color="auto"/>
        <w:left w:val="none" w:sz="0" w:space="0" w:color="auto"/>
        <w:bottom w:val="none" w:sz="0" w:space="0" w:color="auto"/>
        <w:right w:val="none" w:sz="0" w:space="0" w:color="auto"/>
      </w:divBdr>
    </w:div>
    <w:div w:id="1259021474">
      <w:bodyDiv w:val="1"/>
      <w:marLeft w:val="0"/>
      <w:marRight w:val="0"/>
      <w:marTop w:val="0"/>
      <w:marBottom w:val="0"/>
      <w:divBdr>
        <w:top w:val="none" w:sz="0" w:space="0" w:color="auto"/>
        <w:left w:val="none" w:sz="0" w:space="0" w:color="auto"/>
        <w:bottom w:val="none" w:sz="0" w:space="0" w:color="auto"/>
        <w:right w:val="none" w:sz="0" w:space="0" w:color="auto"/>
      </w:divBdr>
    </w:div>
    <w:div w:id="1382099968">
      <w:bodyDiv w:val="1"/>
      <w:marLeft w:val="0"/>
      <w:marRight w:val="0"/>
      <w:marTop w:val="0"/>
      <w:marBottom w:val="0"/>
      <w:divBdr>
        <w:top w:val="none" w:sz="0" w:space="0" w:color="auto"/>
        <w:left w:val="none" w:sz="0" w:space="0" w:color="auto"/>
        <w:bottom w:val="none" w:sz="0" w:space="0" w:color="auto"/>
        <w:right w:val="none" w:sz="0" w:space="0" w:color="auto"/>
      </w:divBdr>
    </w:div>
    <w:div w:id="1467625493">
      <w:bodyDiv w:val="1"/>
      <w:marLeft w:val="0"/>
      <w:marRight w:val="0"/>
      <w:marTop w:val="0"/>
      <w:marBottom w:val="0"/>
      <w:divBdr>
        <w:top w:val="none" w:sz="0" w:space="0" w:color="auto"/>
        <w:left w:val="none" w:sz="0" w:space="0" w:color="auto"/>
        <w:bottom w:val="none" w:sz="0" w:space="0" w:color="auto"/>
        <w:right w:val="none" w:sz="0" w:space="0" w:color="auto"/>
      </w:divBdr>
      <w:divsChild>
        <w:div w:id="2001536473">
          <w:marLeft w:val="0"/>
          <w:marRight w:val="0"/>
          <w:marTop w:val="115"/>
          <w:marBottom w:val="0"/>
          <w:divBdr>
            <w:top w:val="none" w:sz="0" w:space="0" w:color="auto"/>
            <w:left w:val="none" w:sz="0" w:space="0" w:color="auto"/>
            <w:bottom w:val="none" w:sz="0" w:space="0" w:color="auto"/>
            <w:right w:val="none" w:sz="0" w:space="0" w:color="auto"/>
          </w:divBdr>
        </w:div>
        <w:div w:id="1291982602">
          <w:marLeft w:val="0"/>
          <w:marRight w:val="0"/>
          <w:marTop w:val="115"/>
          <w:marBottom w:val="0"/>
          <w:divBdr>
            <w:top w:val="none" w:sz="0" w:space="0" w:color="auto"/>
            <w:left w:val="none" w:sz="0" w:space="0" w:color="auto"/>
            <w:bottom w:val="none" w:sz="0" w:space="0" w:color="auto"/>
            <w:right w:val="none" w:sz="0" w:space="0" w:color="auto"/>
          </w:divBdr>
        </w:div>
      </w:divsChild>
    </w:div>
    <w:div w:id="1484615407">
      <w:bodyDiv w:val="1"/>
      <w:marLeft w:val="0"/>
      <w:marRight w:val="0"/>
      <w:marTop w:val="0"/>
      <w:marBottom w:val="0"/>
      <w:divBdr>
        <w:top w:val="none" w:sz="0" w:space="0" w:color="auto"/>
        <w:left w:val="none" w:sz="0" w:space="0" w:color="auto"/>
        <w:bottom w:val="none" w:sz="0" w:space="0" w:color="auto"/>
        <w:right w:val="none" w:sz="0" w:space="0" w:color="auto"/>
      </w:divBdr>
    </w:div>
    <w:div w:id="1658992237">
      <w:bodyDiv w:val="1"/>
      <w:marLeft w:val="0"/>
      <w:marRight w:val="0"/>
      <w:marTop w:val="0"/>
      <w:marBottom w:val="0"/>
      <w:divBdr>
        <w:top w:val="none" w:sz="0" w:space="0" w:color="auto"/>
        <w:left w:val="none" w:sz="0" w:space="0" w:color="auto"/>
        <w:bottom w:val="none" w:sz="0" w:space="0" w:color="auto"/>
        <w:right w:val="none" w:sz="0" w:space="0" w:color="auto"/>
      </w:divBdr>
    </w:div>
    <w:div w:id="1934821697">
      <w:bodyDiv w:val="1"/>
      <w:marLeft w:val="0"/>
      <w:marRight w:val="0"/>
      <w:marTop w:val="0"/>
      <w:marBottom w:val="0"/>
      <w:divBdr>
        <w:top w:val="none" w:sz="0" w:space="0" w:color="auto"/>
        <w:left w:val="none" w:sz="0" w:space="0" w:color="auto"/>
        <w:bottom w:val="none" w:sz="0" w:space="0" w:color="auto"/>
        <w:right w:val="none" w:sz="0" w:space="0" w:color="auto"/>
      </w:divBdr>
    </w:div>
    <w:div w:id="20233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8438E-BD1F-4EF8-BDE1-F723FED8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cp:revision>
  <cp:lastPrinted>2015-03-31T13:34:00Z</cp:lastPrinted>
  <dcterms:created xsi:type="dcterms:W3CDTF">2015-04-09T07:53:00Z</dcterms:created>
  <dcterms:modified xsi:type="dcterms:W3CDTF">2017-01-31T09:14:00Z</dcterms:modified>
</cp:coreProperties>
</file>