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74" w:rsidRDefault="00386B74" w:rsidP="00386B74">
      <w:pPr>
        <w:jc w:val="center"/>
      </w:pPr>
      <w:r>
        <w:t>Муниципальное общеобразовательное учреждение</w:t>
      </w:r>
    </w:p>
    <w:p w:rsidR="00386B74" w:rsidRDefault="00386B74" w:rsidP="00386B74">
      <w:pPr>
        <w:jc w:val="center"/>
      </w:pPr>
      <w:r>
        <w:t>«Злынковская средняя общеобразовательная школа №1»</w:t>
      </w:r>
    </w:p>
    <w:p w:rsidR="00386B74" w:rsidRDefault="00386B74" w:rsidP="00386B74"/>
    <w:p w:rsidR="00386B74" w:rsidRDefault="00386B74" w:rsidP="00386B74">
      <w:pPr>
        <w:jc w:val="center"/>
      </w:pPr>
      <w:r>
        <w:t>Выписка</w:t>
      </w:r>
    </w:p>
    <w:p w:rsidR="00386B74" w:rsidRDefault="00386B74" w:rsidP="00386B74">
      <w:pPr>
        <w:jc w:val="center"/>
      </w:pPr>
      <w:r>
        <w:t>из основной образовательной программы среднего общего образования</w:t>
      </w:r>
    </w:p>
    <w:p w:rsidR="00386B74" w:rsidRDefault="00386B74" w:rsidP="00386B74">
      <w:pPr>
        <w:jc w:val="center"/>
      </w:pPr>
    </w:p>
    <w:p w:rsidR="00386B74" w:rsidRDefault="00386B74" w:rsidP="00386B74">
      <w:pPr>
        <w:jc w:val="center"/>
      </w:pPr>
    </w:p>
    <w:p w:rsidR="00386B74" w:rsidRDefault="00386B74" w:rsidP="00386B74">
      <w:pPr>
        <w:jc w:val="center"/>
      </w:pPr>
    </w:p>
    <w:p w:rsidR="00386B74" w:rsidRDefault="00386B74" w:rsidP="00386B74">
      <w:pPr>
        <w:jc w:val="center"/>
      </w:pPr>
    </w:p>
    <w:p w:rsidR="00386B74" w:rsidRDefault="00386B74" w:rsidP="00386B74">
      <w:pPr>
        <w:jc w:val="center"/>
      </w:pPr>
    </w:p>
    <w:p w:rsidR="00386B74" w:rsidRDefault="00386B74" w:rsidP="00386B74">
      <w:r>
        <w:t>РАССМОТРЕНО                                                                                                                        СОГЛАСОВАНО</w:t>
      </w:r>
    </w:p>
    <w:p w:rsidR="00386B74" w:rsidRDefault="00386B74" w:rsidP="00386B74">
      <w:r>
        <w:t>методическое объединение                                                                                                       заместитель директора по УВР</w:t>
      </w:r>
    </w:p>
    <w:p w:rsidR="00386B74" w:rsidRDefault="00386B74" w:rsidP="00386B74">
      <w:r>
        <w:t>учителей обществ</w:t>
      </w:r>
      <w:r w:rsidR="00E23AB9">
        <w:t>енных дисциплин</w:t>
      </w:r>
      <w:r>
        <w:t xml:space="preserve">                                                                                        Мосяго Е.М.</w:t>
      </w:r>
    </w:p>
    <w:p w:rsidR="00386B74" w:rsidRDefault="00386B74" w:rsidP="00386B74">
      <w:r>
        <w:t>протокол от 29.08.2023 №1                                                                                                       дата 29.08.2023</w:t>
      </w:r>
    </w:p>
    <w:p w:rsidR="00386B74" w:rsidRDefault="00386B74" w:rsidP="00386B74">
      <w:pPr>
        <w:jc w:val="center"/>
      </w:pPr>
    </w:p>
    <w:p w:rsidR="00386B74" w:rsidRDefault="00386B74" w:rsidP="00386B74">
      <w:pPr>
        <w:jc w:val="center"/>
      </w:pPr>
    </w:p>
    <w:p w:rsidR="00386B74" w:rsidRDefault="00386B74" w:rsidP="00386B74">
      <w:pPr>
        <w:jc w:val="center"/>
        <w:rPr>
          <w:b/>
        </w:rPr>
      </w:pPr>
    </w:p>
    <w:p w:rsidR="00386B74" w:rsidRDefault="00386B74" w:rsidP="00386B74">
      <w:pPr>
        <w:jc w:val="center"/>
        <w:rPr>
          <w:b/>
        </w:rPr>
      </w:pPr>
    </w:p>
    <w:p w:rsidR="00386B74" w:rsidRDefault="00386B74" w:rsidP="00386B74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386B74" w:rsidRDefault="00386B74" w:rsidP="00386B74">
      <w:pPr>
        <w:jc w:val="center"/>
        <w:rPr>
          <w:b/>
        </w:rPr>
      </w:pPr>
      <w:r>
        <w:rPr>
          <w:b/>
        </w:rPr>
        <w:t>учебного предмета «Экономика (углубленный уровень)» в 10-11 классах</w:t>
      </w:r>
    </w:p>
    <w:p w:rsidR="00386B74" w:rsidRDefault="00386B74" w:rsidP="00386B74">
      <w:pPr>
        <w:jc w:val="center"/>
        <w:rPr>
          <w:b/>
        </w:rPr>
      </w:pPr>
      <w:r>
        <w:rPr>
          <w:b/>
        </w:rPr>
        <w:t xml:space="preserve">для среднего общего образования </w:t>
      </w:r>
    </w:p>
    <w:p w:rsidR="00386B74" w:rsidRDefault="00386B74" w:rsidP="00386B74">
      <w:pPr>
        <w:jc w:val="center"/>
        <w:rPr>
          <w:b/>
        </w:rPr>
      </w:pPr>
      <w:r>
        <w:rPr>
          <w:b/>
        </w:rPr>
        <w:t xml:space="preserve">Срок освоения: 2 года (с 10 по 11 класс) </w:t>
      </w:r>
    </w:p>
    <w:p w:rsidR="00386B74" w:rsidRDefault="00386B74" w:rsidP="00386B74">
      <w:pPr>
        <w:jc w:val="center"/>
        <w:rPr>
          <w:b/>
        </w:rPr>
      </w:pPr>
    </w:p>
    <w:p w:rsidR="00386B74" w:rsidRDefault="00386B74" w:rsidP="00386B74">
      <w:pPr>
        <w:jc w:val="center"/>
      </w:pPr>
    </w:p>
    <w:p w:rsidR="00386B74" w:rsidRDefault="00386B74" w:rsidP="00386B74">
      <w:pPr>
        <w:jc w:val="center"/>
      </w:pPr>
    </w:p>
    <w:p w:rsidR="00386B74" w:rsidRDefault="00386B74" w:rsidP="00386B74">
      <w:pPr>
        <w:jc w:val="right"/>
      </w:pPr>
    </w:p>
    <w:p w:rsidR="00386B74" w:rsidRDefault="00386B74" w:rsidP="00386B74">
      <w:pPr>
        <w:jc w:val="right"/>
      </w:pPr>
      <w:r>
        <w:t xml:space="preserve">Составитель: Новикова А. М. </w:t>
      </w:r>
    </w:p>
    <w:p w:rsidR="00386B74" w:rsidRDefault="00386B74" w:rsidP="00386B74">
      <w:pPr>
        <w:jc w:val="right"/>
      </w:pPr>
      <w:r>
        <w:t>учитель истории и обществознания</w:t>
      </w:r>
    </w:p>
    <w:p w:rsidR="00386B74" w:rsidRDefault="00386B74" w:rsidP="00386B74"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147320</wp:posOffset>
            </wp:positionV>
            <wp:extent cx="3498215" cy="1523365"/>
            <wp:effectExtent l="19050" t="0" r="6985" b="0"/>
            <wp:wrapNone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B74" w:rsidRDefault="00386B74" w:rsidP="00386B74"/>
    <w:p w:rsidR="00386B74" w:rsidRDefault="00386B74" w:rsidP="00386B74">
      <w:r>
        <w:t>Выписка верна  29.08.2023</w:t>
      </w:r>
    </w:p>
    <w:p w:rsidR="00386B74" w:rsidRDefault="00386B74" w:rsidP="00386B74"/>
    <w:p w:rsidR="00386B74" w:rsidRDefault="00386B74" w:rsidP="00386B74"/>
    <w:p w:rsidR="00386B74" w:rsidRDefault="00386B74" w:rsidP="00386B74"/>
    <w:p w:rsidR="00386B74" w:rsidRDefault="00386B74" w:rsidP="00386B74"/>
    <w:p w:rsidR="00386B74" w:rsidRDefault="00386B74" w:rsidP="00386B74">
      <w:pPr>
        <w:spacing w:line="276" w:lineRule="auto"/>
        <w:jc w:val="center"/>
        <w:outlineLvl w:val="0"/>
        <w:rPr>
          <w:b/>
          <w:sz w:val="28"/>
          <w:szCs w:val="28"/>
          <w:u w:val="single"/>
        </w:rPr>
      </w:pPr>
      <w:r>
        <w:t>2023</w:t>
      </w:r>
      <w:r>
        <w:rPr>
          <w:b/>
          <w:sz w:val="28"/>
          <w:szCs w:val="28"/>
          <w:u w:val="single"/>
        </w:rPr>
        <w:t xml:space="preserve"> </w:t>
      </w:r>
    </w:p>
    <w:p w:rsidR="00386B74" w:rsidRDefault="00386B74" w:rsidP="00386B74">
      <w:pPr>
        <w:spacing w:line="276" w:lineRule="auto"/>
        <w:jc w:val="center"/>
        <w:outlineLvl w:val="0"/>
        <w:rPr>
          <w:b/>
          <w:sz w:val="28"/>
          <w:szCs w:val="28"/>
          <w:u w:val="single"/>
        </w:rPr>
      </w:pPr>
    </w:p>
    <w:p w:rsidR="00DF694C" w:rsidRDefault="00DF694C" w:rsidP="00386B74">
      <w:pPr>
        <w:spacing w:line="276" w:lineRule="auto"/>
        <w:jc w:val="center"/>
        <w:outlineLvl w:val="0"/>
        <w:rPr>
          <w:b/>
          <w:sz w:val="28"/>
          <w:szCs w:val="28"/>
          <w:u w:val="single"/>
        </w:rPr>
        <w:sectPr w:rsidR="00DF694C" w:rsidSect="005F25B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F694C" w:rsidRDefault="00DF694C" w:rsidP="00386B74">
      <w:pPr>
        <w:spacing w:line="276" w:lineRule="auto"/>
        <w:jc w:val="center"/>
        <w:outlineLvl w:val="0"/>
        <w:rPr>
          <w:b/>
          <w:sz w:val="28"/>
          <w:szCs w:val="28"/>
          <w:u w:val="single"/>
        </w:rPr>
      </w:pPr>
    </w:p>
    <w:p w:rsidR="00DF694C" w:rsidRPr="00942084" w:rsidRDefault="00DF694C" w:rsidP="00DF694C">
      <w:pPr>
        <w:autoSpaceDN w:val="0"/>
        <w:jc w:val="both"/>
        <w:rPr>
          <w:bCs/>
        </w:rPr>
      </w:pPr>
      <w:r w:rsidRPr="00942084">
        <w:rPr>
          <w:b/>
          <w:bCs/>
        </w:rPr>
        <w:t>Рабочая программа составлена в соответствии с</w:t>
      </w:r>
      <w:r w:rsidRPr="00942084">
        <w:rPr>
          <w:bCs/>
        </w:rPr>
        <w:t>:</w:t>
      </w:r>
    </w:p>
    <w:p w:rsidR="00DF694C" w:rsidRPr="00942084" w:rsidRDefault="00DF694C" w:rsidP="00DF694C">
      <w:pPr>
        <w:autoSpaceDN w:val="0"/>
        <w:jc w:val="both"/>
        <w:rPr>
          <w:bCs/>
        </w:rPr>
      </w:pPr>
    </w:p>
    <w:p w:rsidR="00DF694C" w:rsidRPr="00942084" w:rsidRDefault="00DF694C" w:rsidP="00DF694C">
      <w:pPr>
        <w:pStyle w:val="ad"/>
        <w:numPr>
          <w:ilvl w:val="0"/>
          <w:numId w:val="11"/>
        </w:numPr>
        <w:autoSpaceDE w:val="0"/>
        <w:autoSpaceDN w:val="0"/>
        <w:adjustRightInd w:val="0"/>
        <w:jc w:val="both"/>
      </w:pPr>
      <w:r w:rsidRPr="00942084">
        <w:t>Федеральным Законом от 29 декабря 2012 г. № 273-ФЗ «Об образовании в Российской Федерации» (в действующей редакции).</w:t>
      </w:r>
    </w:p>
    <w:p w:rsidR="00DF694C" w:rsidRPr="00942084" w:rsidRDefault="00DF694C" w:rsidP="00DF694C">
      <w:pPr>
        <w:pStyle w:val="ad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942084">
        <w:rPr>
          <w:bCs/>
        </w:rPr>
        <w:t xml:space="preserve">ФГОС СОО (приказ </w:t>
      </w:r>
      <w:r>
        <w:rPr>
          <w:bCs/>
        </w:rPr>
        <w:t xml:space="preserve">Минобрнауки РФ </w:t>
      </w:r>
      <w:r w:rsidRPr="00942084">
        <w:rPr>
          <w:bCs/>
        </w:rPr>
        <w:t xml:space="preserve">№413 </w:t>
      </w:r>
      <w:r>
        <w:rPr>
          <w:bCs/>
        </w:rPr>
        <w:t xml:space="preserve">от 17.05.2012 г. </w:t>
      </w:r>
      <w:r w:rsidRPr="00942084">
        <w:rPr>
          <w:bCs/>
        </w:rPr>
        <w:t>в ред. приказа Минпросвещения России от 12.08.2022 №732)</w:t>
      </w:r>
    </w:p>
    <w:p w:rsidR="00DF694C" w:rsidRPr="00942084" w:rsidRDefault="00DF694C" w:rsidP="00DF694C">
      <w:pPr>
        <w:shd w:val="clear" w:color="auto" w:fill="FFFFFF"/>
        <w:jc w:val="both"/>
        <w:rPr>
          <w:color w:val="000000"/>
        </w:rPr>
      </w:pPr>
      <w:r w:rsidRPr="00942084">
        <w:t xml:space="preserve">3. </w:t>
      </w:r>
      <w:r w:rsidRPr="00942084">
        <w:rPr>
          <w:color w:val="000000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изм. на 03.08.2023 г.).</w:t>
      </w:r>
    </w:p>
    <w:p w:rsidR="00DF694C" w:rsidRPr="00942084" w:rsidRDefault="00DF694C" w:rsidP="00DF694C">
      <w:pPr>
        <w:autoSpaceDE w:val="0"/>
        <w:autoSpaceDN w:val="0"/>
        <w:adjustRightInd w:val="0"/>
        <w:jc w:val="both"/>
        <w:rPr>
          <w:color w:val="000000"/>
        </w:rPr>
      </w:pPr>
      <w:r w:rsidRPr="00942084">
        <w:rPr>
          <w:bCs/>
        </w:rPr>
        <w:t xml:space="preserve">4. </w:t>
      </w:r>
      <w:r w:rsidRPr="00942084">
        <w:rPr>
          <w:color w:val="000000"/>
        </w:rPr>
        <w:t>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:rsidR="00DF694C" w:rsidRPr="00942084" w:rsidRDefault="00DF694C" w:rsidP="00DF694C">
      <w:pPr>
        <w:jc w:val="both"/>
        <w:rPr>
          <w:color w:val="000000"/>
        </w:rPr>
      </w:pPr>
      <w:r w:rsidRPr="00942084">
        <w:rPr>
          <w:color w:val="000000"/>
        </w:rPr>
        <w:t xml:space="preserve">5. </w:t>
      </w:r>
      <w:r w:rsidRPr="00942084"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61573).</w:t>
      </w:r>
    </w:p>
    <w:p w:rsidR="00DF694C" w:rsidRPr="00942084" w:rsidRDefault="00DF694C" w:rsidP="00DF694C">
      <w:pPr>
        <w:jc w:val="both"/>
      </w:pPr>
      <w:r w:rsidRPr="00942084">
        <w:t>6.</w:t>
      </w:r>
      <w:r w:rsidRPr="00942084">
        <w:rPr>
          <w:i/>
          <w:color w:val="000000"/>
        </w:rPr>
        <w:t xml:space="preserve"> </w:t>
      </w:r>
      <w:r w:rsidRPr="00942084">
        <w:t>Постановлением Правительства Брянской области от 22 апреля 2019 года №171-п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:rsidR="00DF694C" w:rsidRPr="00942084" w:rsidRDefault="00DF694C" w:rsidP="00DF694C">
      <w:pPr>
        <w:jc w:val="both"/>
        <w:rPr>
          <w:i/>
          <w:color w:val="000000"/>
        </w:rPr>
      </w:pPr>
      <w:r>
        <w:t>7</w:t>
      </w:r>
      <w:r w:rsidRPr="00942084">
        <w:t xml:space="preserve">. </w:t>
      </w:r>
      <w:hyperlink r:id="rId6" w:anchor="6540IN" w:history="1">
        <w:r w:rsidRPr="00942084">
          <w:t>Ф</w:t>
        </w:r>
        <w:r w:rsidRPr="00942084">
          <w:rPr>
            <w:bCs/>
            <w:shd w:val="clear" w:color="auto" w:fill="FFFFFF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942084">
        <w:t xml:space="preserve"> (в действ. редакции).</w:t>
      </w:r>
    </w:p>
    <w:p w:rsidR="00DF694C" w:rsidRPr="00942084" w:rsidRDefault="00DF694C" w:rsidP="00DF694C">
      <w:pPr>
        <w:shd w:val="clear" w:color="auto" w:fill="FFFFFF"/>
        <w:ind w:right="-1"/>
        <w:jc w:val="both"/>
      </w:pPr>
      <w:r>
        <w:t>8</w:t>
      </w:r>
      <w:r w:rsidRPr="00942084">
        <w:t xml:space="preserve">. </w:t>
      </w:r>
      <w:r w:rsidRPr="00942084">
        <w:rPr>
          <w:color w:val="1A1A1A"/>
          <w:shd w:val="clear" w:color="auto" w:fill="FFFFFF"/>
        </w:rPr>
        <w:t>Федеральной образовательной программой среднего общего образования.</w:t>
      </w:r>
    </w:p>
    <w:p w:rsidR="00DF694C" w:rsidRPr="00942084" w:rsidRDefault="00DF694C" w:rsidP="00DF694C">
      <w:pPr>
        <w:pStyle w:val="ad"/>
        <w:autoSpaceDN w:val="0"/>
        <w:ind w:left="0"/>
        <w:jc w:val="both"/>
        <w:rPr>
          <w:bCs/>
        </w:rPr>
      </w:pPr>
      <w:r>
        <w:rPr>
          <w:bCs/>
        </w:rPr>
        <w:t>9.</w:t>
      </w:r>
      <w:r w:rsidRPr="00942084">
        <w:rPr>
          <w:bCs/>
        </w:rPr>
        <w:t>Учебным планом МБОУ Злынковской СОШ № 1 на 2023 - 2024 уч. год.</w:t>
      </w:r>
    </w:p>
    <w:p w:rsidR="00DF694C" w:rsidRPr="00942084" w:rsidRDefault="00DF694C" w:rsidP="00DF694C">
      <w:pPr>
        <w:numPr>
          <w:ilvl w:val="0"/>
          <w:numId w:val="10"/>
        </w:numPr>
        <w:autoSpaceDN w:val="0"/>
        <w:ind w:left="0" w:firstLine="0"/>
        <w:contextualSpacing/>
        <w:jc w:val="both"/>
        <w:rPr>
          <w:bCs/>
        </w:rPr>
      </w:pPr>
      <w:r w:rsidRPr="00942084">
        <w:rPr>
          <w:bCs/>
        </w:rPr>
        <w:t>Годовым календарным учебным графиком МБОУ Злынковской СОШ № 1 на 2023 - 2024 учебный год.</w:t>
      </w:r>
    </w:p>
    <w:p w:rsidR="00386B74" w:rsidRDefault="00386B74" w:rsidP="00386B74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DF694C" w:rsidRDefault="00DF694C" w:rsidP="00386B74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386B74" w:rsidRDefault="00386B74" w:rsidP="00386B74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8F3455">
        <w:rPr>
          <w:b/>
          <w:sz w:val="28"/>
          <w:szCs w:val="28"/>
        </w:rPr>
        <w:t>Содержание тем учебного курса</w:t>
      </w:r>
      <w:r>
        <w:rPr>
          <w:b/>
          <w:sz w:val="28"/>
          <w:szCs w:val="28"/>
        </w:rPr>
        <w:t xml:space="preserve"> «Экономика»</w:t>
      </w:r>
    </w:p>
    <w:p w:rsidR="00386B74" w:rsidRDefault="00386B74" w:rsidP="00386B74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386B74" w:rsidRPr="008F3455" w:rsidRDefault="00386B74" w:rsidP="00386B74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8F3455">
        <w:rPr>
          <w:b/>
          <w:sz w:val="28"/>
          <w:szCs w:val="28"/>
        </w:rPr>
        <w:t xml:space="preserve"> 10 КЛАСС </w:t>
      </w:r>
      <w:r>
        <w:rPr>
          <w:b/>
          <w:sz w:val="28"/>
          <w:szCs w:val="28"/>
        </w:rPr>
        <w:t xml:space="preserve"> Экономика (углубленный уровень)</w:t>
      </w:r>
    </w:p>
    <w:p w:rsidR="00386B74" w:rsidRPr="008F3455" w:rsidRDefault="00386B74" w:rsidP="00386B74">
      <w:pPr>
        <w:spacing w:line="276" w:lineRule="auto"/>
        <w:jc w:val="both"/>
        <w:outlineLvl w:val="0"/>
        <w:rPr>
          <w:b/>
        </w:rPr>
      </w:pPr>
      <w:r>
        <w:t xml:space="preserve"> </w:t>
      </w:r>
      <w:r w:rsidRPr="008F3455">
        <w:rPr>
          <w:b/>
        </w:rPr>
        <w:t xml:space="preserve">Раздел I. Введение. </w:t>
      </w:r>
    </w:p>
    <w:p w:rsidR="00386B74" w:rsidRDefault="00386B74" w:rsidP="00386B74">
      <w:pPr>
        <w:spacing w:line="276" w:lineRule="auto"/>
        <w:jc w:val="both"/>
        <w:outlineLvl w:val="0"/>
      </w:pPr>
      <w:r w:rsidRPr="008F3455">
        <w:rPr>
          <w:b/>
        </w:rPr>
        <w:t>Тема 1. Предмет и метод экономической науки</w:t>
      </w:r>
      <w:r>
        <w:t xml:space="preserve"> </w:t>
      </w:r>
    </w:p>
    <w:p w:rsidR="00386B74" w:rsidRDefault="00386B74" w:rsidP="00386B74">
      <w:pPr>
        <w:spacing w:line="276" w:lineRule="auto"/>
        <w:jc w:val="both"/>
        <w:outlineLvl w:val="0"/>
      </w:pPr>
      <w:r>
        <w:t xml:space="preserve">Безграничность потребностей и ограниченность ресурсов. Ограниченность ресурсов и ограниченность доходов. Проблема выбора. Экономические блага. Ресурсы и факторы производства. Природные ресурсы, капитал и труд. Факторы производства и создаваемые ими доходы. Проблема выбора и альтернативная стоимость. Кривая производственных возможностей. Фундаментальные проблемы экономики: </w:t>
      </w:r>
      <w:r>
        <w:lastRenderedPageBreak/>
        <w:t xml:space="preserve">что производить, как производить, для кого производить? Определение предмета экономической науки. Микроэкономика и макроэкономика. Позитивная и нормативная экономика. Метод экономической науки. Экономическая модель. Экономические переменные. Потоки и запасы. Размерность экономических величин. Номинальные и реальные показатели. </w:t>
      </w:r>
    </w:p>
    <w:p w:rsidR="00386B74" w:rsidRDefault="00386B74" w:rsidP="00386B74">
      <w:pPr>
        <w:spacing w:line="276" w:lineRule="auto"/>
        <w:jc w:val="both"/>
        <w:outlineLvl w:val="0"/>
      </w:pPr>
      <w:r w:rsidRPr="008F3455">
        <w:rPr>
          <w:b/>
        </w:rPr>
        <w:t>Тема 2. Рыночная система хозяйствования</w:t>
      </w:r>
      <w:r>
        <w:t xml:space="preserve">. </w:t>
      </w:r>
    </w:p>
    <w:p w:rsidR="00386B74" w:rsidRDefault="00386B74" w:rsidP="00386B74">
      <w:pPr>
        <w:spacing w:line="276" w:lineRule="auto"/>
        <w:jc w:val="both"/>
        <w:outlineLvl w:val="0"/>
        <w:rPr>
          <w:b/>
        </w:rPr>
      </w:pPr>
      <w:r>
        <w:t xml:space="preserve">Смешанная экономика Два способа решения фундаментальных проблем экономики. Административно-плановая и рыночная системы. Основные черты административно-плановой системы. Государственная собственность на ресурсы. Централизованное распределение трудовых ресурсов. Планирование экономики. Несостоятельность планового управления экономикой. Основные черты рыночной системы. Рынок и его функции. Частная собственность и конкуренция. «Невидимая рука рынка». Виды рынков. Субъекты рыночной экономики. Домашние хозяйства, фирмы, государство. Кругооборот доходов. Ограниченность возможностей рынка и смешанная экономика. Частные и общественные блага. Роль государства в рыночной экономике. Смешанная экономика. Пределы вмешательства государства в экономику. </w:t>
      </w:r>
      <w:r w:rsidRPr="008F3455">
        <w:rPr>
          <w:b/>
        </w:rPr>
        <w:t>Тема 3. Спрос, предложение и рыночное равновесие</w:t>
      </w:r>
    </w:p>
    <w:p w:rsidR="00386B74" w:rsidRDefault="00386B74" w:rsidP="00386B74">
      <w:pPr>
        <w:spacing w:line="276" w:lineRule="auto"/>
        <w:jc w:val="both"/>
        <w:outlineLvl w:val="0"/>
      </w:pPr>
      <w:r>
        <w:t>Понятие спроса и закон спроса. Величина спроса. Кривая спроса. Закон спроса. Обоснование закона спроса. Ценовой барьер. Эффект дохода. Эффект замещения. Убывание предельной полезности товара. Эффект Гиффена. Другие факторы, влияющие на спрос. Понятие предложения и закон предложения. Величина предложения. Кривая предложения, закон предложения. Факторы, влияющие на предложение. Рыночное равновесие. Понятие совершенной конкуренции. Точка пересечения кривых спроса и предложения. Равновесная цена. Реакция рынка на изменения спроса и предложения. Воздействие внешних сил на рыночное равновесие. Дефицит и избыток. Государственное регулирование цен и рыночное равновесие.</w:t>
      </w:r>
    </w:p>
    <w:p w:rsidR="00386B74" w:rsidRPr="008F3455" w:rsidRDefault="00386B74" w:rsidP="00386B74">
      <w:pPr>
        <w:spacing w:line="276" w:lineRule="auto"/>
        <w:jc w:val="both"/>
        <w:outlineLvl w:val="0"/>
        <w:rPr>
          <w:b/>
        </w:rPr>
      </w:pPr>
      <w:r>
        <w:t xml:space="preserve"> </w:t>
      </w:r>
      <w:r w:rsidRPr="008F3455">
        <w:rPr>
          <w:b/>
        </w:rPr>
        <w:t xml:space="preserve">Раздел II. Микроэкономика. </w:t>
      </w:r>
    </w:p>
    <w:p w:rsidR="00386B74" w:rsidRDefault="00386B74" w:rsidP="00386B74">
      <w:pPr>
        <w:spacing w:line="276" w:lineRule="auto"/>
        <w:jc w:val="both"/>
        <w:outlineLvl w:val="0"/>
      </w:pPr>
      <w:r w:rsidRPr="008F3455">
        <w:rPr>
          <w:b/>
        </w:rPr>
        <w:t>Тема 4. Эластичность спроса и предложения</w:t>
      </w:r>
      <w:r>
        <w:t xml:space="preserve"> </w:t>
      </w:r>
    </w:p>
    <w:p w:rsidR="00386B74" w:rsidRDefault="00386B74" w:rsidP="00386B74">
      <w:pPr>
        <w:spacing w:line="276" w:lineRule="auto"/>
        <w:jc w:val="both"/>
        <w:outlineLvl w:val="0"/>
      </w:pPr>
      <w:r>
        <w:t>Ценовая эластичность спроса. Эластичный и неэластичный спрос. Единичная Эластичность спроса. Совершенно эластичный и совершенно неэластичный спрос. Коэффициент эластичности. Факторы, Влияющие на ценовую эластичность спроса. Эластичность спроса по доходу и перекрестная эластичность спроса. Ценовая эластичность предложения. Эластичное и неэластичное предложение. Эластичность предложения в краткосрочном, среднесрочном и долгосрочном периодах. Практическое значение теории эластичности.</w:t>
      </w:r>
    </w:p>
    <w:p w:rsidR="00386B74" w:rsidRDefault="00386B74" w:rsidP="00386B74">
      <w:pPr>
        <w:spacing w:line="276" w:lineRule="auto"/>
        <w:jc w:val="both"/>
        <w:outlineLvl w:val="0"/>
      </w:pPr>
      <w:r>
        <w:t xml:space="preserve"> </w:t>
      </w:r>
      <w:r w:rsidRPr="008F3455">
        <w:rPr>
          <w:b/>
        </w:rPr>
        <w:t>Тема 5. Поведение потребителя</w:t>
      </w:r>
      <w:r>
        <w:t xml:space="preserve"> </w:t>
      </w:r>
    </w:p>
    <w:p w:rsidR="00386B74" w:rsidRDefault="00386B74" w:rsidP="00386B74">
      <w:pPr>
        <w:spacing w:line="276" w:lineRule="auto"/>
        <w:jc w:val="both"/>
        <w:outlineLvl w:val="0"/>
      </w:pPr>
      <w:r>
        <w:t xml:space="preserve">Общая и предельная полезность. Закон убывающей предельной полезности. Измерение полезности, количественный подход. Правило максимизации полезности. Оптимальный выбор потребителя. Кривые безразличия. Порядковый (ординалистский) подход к определению полезности. Кривая безраличия и карта безраличия. Предельная норма замещения. Типы кривых безразличия. Бюджетное ограничение и бюджетная линия. Влияние изменений дохода и соотношения цен на положение бюджетной линии. Равновесие потребителя. Индивидуальный и рыночный спрос. </w:t>
      </w:r>
    </w:p>
    <w:p w:rsidR="00386B74" w:rsidRDefault="00386B74" w:rsidP="00386B74">
      <w:pPr>
        <w:spacing w:line="276" w:lineRule="auto"/>
        <w:jc w:val="both"/>
        <w:outlineLvl w:val="0"/>
      </w:pPr>
      <w:r w:rsidRPr="008F3455">
        <w:rPr>
          <w:b/>
        </w:rPr>
        <w:t>Тема 6. Фирма. Производство и издержки</w:t>
      </w:r>
      <w:r>
        <w:t xml:space="preserve"> </w:t>
      </w:r>
    </w:p>
    <w:p w:rsidR="00386B74" w:rsidRDefault="00386B74" w:rsidP="00386B74">
      <w:pPr>
        <w:spacing w:line="276" w:lineRule="auto"/>
        <w:jc w:val="both"/>
        <w:outlineLvl w:val="0"/>
      </w:pPr>
      <w:r>
        <w:t xml:space="preserve">Фирма как коммерческая организация. Юридическое лицо. Организационноправовые формы современной фирмы. Хозяйственные товарищества и акционерные общества. Производственный кооператив. Унитарное предприятие. Продукт фирмы. Общий продукт фирмы. </w:t>
      </w:r>
      <w:r>
        <w:lastRenderedPageBreak/>
        <w:t xml:space="preserve">Средний продукт (производительность труда). Предельный продукт труда. Закон убывающей эффективности труда. Бухгалтерские издержки и прибыль. Экономические издержки и прибыль. Явные и неявные издержки. Общие и средние издержки, постоянные и переменные издержки. Предельные издержки. Динамика издержек. Проблема оптимального размера фирмы. Положительный, отрицательный и неизменный эффект масштаба производства. Минимально эффективный размер предприятия. Преимущества крупных фирм и мелкий бизнес. </w:t>
      </w:r>
    </w:p>
    <w:p w:rsidR="00386B74" w:rsidRDefault="00386B74" w:rsidP="00386B74">
      <w:pPr>
        <w:spacing w:line="276" w:lineRule="auto"/>
        <w:jc w:val="both"/>
        <w:outlineLvl w:val="0"/>
        <w:rPr>
          <w:b/>
        </w:rPr>
      </w:pPr>
      <w:r w:rsidRPr="008F3455">
        <w:rPr>
          <w:b/>
        </w:rPr>
        <w:t>Тема 7. Предпринимательство</w:t>
      </w:r>
    </w:p>
    <w:p w:rsidR="00386B74" w:rsidRDefault="00386B74" w:rsidP="00386B74">
      <w:pPr>
        <w:spacing w:line="276" w:lineRule="auto"/>
        <w:jc w:val="both"/>
        <w:outlineLvl w:val="0"/>
      </w:pPr>
      <w:r>
        <w:t xml:space="preserve">на удовлетворение спроса. Маркетинговое исследование и сегментация рынка. Продвижение товаров на рынке. Варианты каналов сбыта продукции. </w:t>
      </w:r>
    </w:p>
    <w:p w:rsidR="00386B74" w:rsidRDefault="00386B74" w:rsidP="00386B74">
      <w:pPr>
        <w:spacing w:line="276" w:lineRule="auto"/>
        <w:jc w:val="both"/>
        <w:outlineLvl w:val="0"/>
        <w:rPr>
          <w:b/>
        </w:rPr>
      </w:pPr>
      <w:r w:rsidRPr="008F3455">
        <w:rPr>
          <w:b/>
        </w:rPr>
        <w:t>Тема 8. Рынки факторов производства и распределение доходов.</w:t>
      </w:r>
    </w:p>
    <w:p w:rsidR="00386B74" w:rsidRDefault="00386B74" w:rsidP="00386B74">
      <w:pPr>
        <w:spacing w:line="276" w:lineRule="auto"/>
        <w:jc w:val="both"/>
        <w:outlineLvl w:val="0"/>
      </w:pPr>
      <w:r>
        <w:t xml:space="preserve"> Особенности рынков факторов производства. Рынки услуг факторов производства. Производный спрос. Рынок труда и заработная плата. Основные черты рынка труда. Кривая спроса на труд. Кривая предложения труда. Дифференциация ставок заработной платы. Государственное регулирование размеров минимальной оплаты труда. Рынок услуг земли и земельная рента. Экономическая рента, чистая экономическая рента и земельная рента. Капитал и процент. Реальный и денежный капитал. Основной и оборотный капитал. Человеческий капитал. Процент и процентная ставка. Номинальная и реальная ставка процента. Границы целесообразности инвестиций. Дисконтирование, текущая дисконтированная стоимость и коэффициент дисконтирования. </w:t>
      </w:r>
    </w:p>
    <w:p w:rsidR="00386B74" w:rsidRDefault="00386B74" w:rsidP="00386B74">
      <w:pPr>
        <w:spacing w:line="276" w:lineRule="auto"/>
        <w:jc w:val="both"/>
        <w:outlineLvl w:val="0"/>
      </w:pPr>
      <w:r w:rsidRPr="00E060B2">
        <w:rPr>
          <w:b/>
        </w:rPr>
        <w:t>Тема 9. Конкуренция и рыночные структуры</w:t>
      </w:r>
      <w:r>
        <w:t xml:space="preserve"> </w:t>
      </w:r>
    </w:p>
    <w:p w:rsidR="00386B74" w:rsidRDefault="00386B74" w:rsidP="00386B74">
      <w:pPr>
        <w:spacing w:line="276" w:lineRule="auto"/>
        <w:jc w:val="both"/>
        <w:outlineLvl w:val="0"/>
      </w:pPr>
      <w:r>
        <w:t>Типы рыночных структур. Совершенная конкуренция, монополистическая конкуренция, олигополия и монополия. Фирма в условиях совершенной конкуренции. Общий, средний и предельный доход фирмы. Границы целесообразности выпуска продукции фирмой. Кривые предложения конкурентной фирмы. Равновесное положение фирмы. Монополия. Кривая спроса монополиста. Общий и предельный доход монополиста. Оптимальный объем выпуска продукции монополиста. Ценовая дискриминация. Антимонопольная политика государства. Олигополия. Олигополистическая взаимозависимость. Рыночное поведение олигополистов. Картели, лидерство в ценах, неценовая конкуренция. Монополистическая конкуренция. Отличия монополистической конкуренции от совершенной конкуренции. Равновесие фирмы в условиях краткосрочного и долгосрочного периода в условиях монополистической конкуренции. Понятие предпринимательства. Предпринимательство и бизнес. Производство прибыли как основная цель предпринимательства. Другие цели предпринимательства. Предпринимательский риск. Организационноправовые формы предпринимательства. Индивидуальное предприятие. Хозяйственные товарищества и общества. Акционерное общество. Обыкновенные и привилегированные акции. Облигации. Производственный кооператив (артель). Унитарное предприятие. Объединения предприятий. Горизонтальные, вертикальные и диверсифицированные объединения. Холдинги. Предпринимательские сети. Менеджмент и его функции. Основные требования к личности менеджера. Организация как процесс создания структуры предприятия и ее задачи. Организационные структуры управления предприятием. Планирование, мотивация и контроль как функции менеджмента. Маркетинг и его основные элементы. Две функции маркетинга: изучение, формирование и стимулирование спроса; ориентация производства</w:t>
      </w:r>
    </w:p>
    <w:p w:rsidR="00386B74" w:rsidRDefault="00386B74" w:rsidP="00386B74">
      <w:pPr>
        <w:spacing w:line="276" w:lineRule="auto"/>
        <w:jc w:val="both"/>
        <w:outlineLvl w:val="0"/>
      </w:pPr>
    </w:p>
    <w:p w:rsidR="00386B74" w:rsidRDefault="00386B74" w:rsidP="00386B74">
      <w:pPr>
        <w:spacing w:line="276" w:lineRule="auto"/>
        <w:jc w:val="both"/>
        <w:outlineLvl w:val="0"/>
      </w:pPr>
    </w:p>
    <w:p w:rsidR="00386B74" w:rsidRDefault="00386B74" w:rsidP="00386B74">
      <w:pPr>
        <w:spacing w:line="276" w:lineRule="auto"/>
        <w:jc w:val="both"/>
        <w:outlineLvl w:val="0"/>
      </w:pPr>
    </w:p>
    <w:p w:rsidR="00386B74" w:rsidRDefault="00386B74" w:rsidP="00386B74">
      <w:pPr>
        <w:spacing w:line="276" w:lineRule="auto"/>
        <w:jc w:val="both"/>
        <w:outlineLvl w:val="0"/>
      </w:pPr>
    </w:p>
    <w:p w:rsidR="00386B74" w:rsidRDefault="00386B74" w:rsidP="00386B74">
      <w:pPr>
        <w:tabs>
          <w:tab w:val="left" w:pos="3828"/>
        </w:tabs>
        <w:spacing w:line="276" w:lineRule="auto"/>
        <w:jc w:val="both"/>
        <w:outlineLvl w:val="0"/>
        <w:rPr>
          <w:b/>
          <w:sz w:val="28"/>
          <w:szCs w:val="28"/>
        </w:rPr>
      </w:pPr>
      <w:r w:rsidRPr="004F39CB">
        <w:rPr>
          <w:b/>
          <w:sz w:val="28"/>
          <w:szCs w:val="28"/>
        </w:rPr>
        <w:t>Раздел III. Макроэкономика.</w:t>
      </w:r>
    </w:p>
    <w:p w:rsidR="00386B74" w:rsidRPr="004F39CB" w:rsidRDefault="00386B74" w:rsidP="00386B74">
      <w:pPr>
        <w:tabs>
          <w:tab w:val="left" w:pos="3828"/>
        </w:tabs>
        <w:spacing w:line="276" w:lineRule="auto"/>
        <w:jc w:val="both"/>
        <w:outlineLvl w:val="0"/>
        <w:rPr>
          <w:sz w:val="28"/>
          <w:szCs w:val="28"/>
        </w:rPr>
      </w:pPr>
    </w:p>
    <w:p w:rsidR="00386B74" w:rsidRDefault="00386B74" w:rsidP="00386B74">
      <w:pPr>
        <w:tabs>
          <w:tab w:val="left" w:pos="3828"/>
        </w:tabs>
        <w:spacing w:line="276" w:lineRule="auto"/>
        <w:jc w:val="both"/>
        <w:outlineLvl w:val="0"/>
        <w:rPr>
          <w:b/>
          <w:sz w:val="28"/>
          <w:szCs w:val="28"/>
        </w:rPr>
      </w:pPr>
      <w:r w:rsidRPr="004F39CB">
        <w:rPr>
          <w:sz w:val="28"/>
          <w:szCs w:val="28"/>
        </w:rPr>
        <w:t xml:space="preserve"> </w:t>
      </w:r>
      <w:r w:rsidRPr="004F39CB">
        <w:rPr>
          <w:b/>
          <w:sz w:val="28"/>
          <w:szCs w:val="28"/>
        </w:rPr>
        <w:t>11 КЛАСС (68 часов)</w:t>
      </w:r>
    </w:p>
    <w:p w:rsidR="00386B74" w:rsidRPr="004F39CB" w:rsidRDefault="00386B74" w:rsidP="00386B74">
      <w:pPr>
        <w:tabs>
          <w:tab w:val="left" w:pos="3828"/>
        </w:tabs>
        <w:spacing w:line="276" w:lineRule="auto"/>
        <w:jc w:val="both"/>
        <w:outlineLvl w:val="0"/>
        <w:rPr>
          <w:b/>
          <w:sz w:val="28"/>
          <w:szCs w:val="28"/>
        </w:rPr>
      </w:pPr>
    </w:p>
    <w:p w:rsidR="00386B74" w:rsidRDefault="00386B74" w:rsidP="00386B74">
      <w:pPr>
        <w:tabs>
          <w:tab w:val="left" w:pos="3828"/>
        </w:tabs>
        <w:spacing w:line="276" w:lineRule="auto"/>
        <w:jc w:val="both"/>
        <w:outlineLvl w:val="0"/>
        <w:rPr>
          <w:b/>
        </w:rPr>
      </w:pPr>
      <w:r>
        <w:t xml:space="preserve">  Тема 1. </w:t>
      </w:r>
      <w:r w:rsidRPr="00E060B2">
        <w:rPr>
          <w:b/>
        </w:rPr>
        <w:t>Измерение результатов экономической деятельности.</w:t>
      </w:r>
    </w:p>
    <w:p w:rsidR="00386B74" w:rsidRDefault="00386B74" w:rsidP="00386B74">
      <w:pPr>
        <w:tabs>
          <w:tab w:val="left" w:pos="3828"/>
        </w:tabs>
        <w:spacing w:line="276" w:lineRule="auto"/>
        <w:jc w:val="both"/>
        <w:outlineLvl w:val="0"/>
      </w:pPr>
      <w:r>
        <w:t xml:space="preserve"> Основные макроэкономические показатели. Экономический рост и развитие. Валовой внутренний продукт (ВВП). Конечные товары и услуги и промежуточный продукт. Валовой национальный продукт. Два метода исчисления ВВП: метод суммирования потока затрат и метод суммирования потока доходов. Чистый национальный продукт и национальный доход. Факторные доходы. Государственный бюджет и его роль в перераспределении национального дохода. Личный доход и располагаемый доход. Номинальный и реальный ВВП. Содержание и факторы экономического роста.</w:t>
      </w:r>
    </w:p>
    <w:p w:rsidR="00386B74" w:rsidRPr="002164B9" w:rsidRDefault="00386B74" w:rsidP="00386B74">
      <w:pPr>
        <w:tabs>
          <w:tab w:val="left" w:pos="3828"/>
        </w:tabs>
        <w:spacing w:line="276" w:lineRule="auto"/>
        <w:jc w:val="both"/>
        <w:outlineLvl w:val="0"/>
      </w:pPr>
      <w:r>
        <w:t xml:space="preserve"> </w:t>
      </w:r>
      <w:r w:rsidRPr="00E060B2">
        <w:rPr>
          <w:b/>
        </w:rPr>
        <w:t xml:space="preserve">Тема 2. </w:t>
      </w:r>
      <w:r w:rsidRPr="002164B9">
        <w:rPr>
          <w:b/>
        </w:rPr>
        <w:t>Совокупный спрос и совокупное предложение.</w:t>
      </w:r>
    </w:p>
    <w:p w:rsidR="00386B74" w:rsidRDefault="00386B74" w:rsidP="00386B74">
      <w:pPr>
        <w:tabs>
          <w:tab w:val="left" w:pos="3828"/>
        </w:tabs>
        <w:spacing w:line="276" w:lineRule="auto"/>
        <w:jc w:val="both"/>
        <w:outlineLvl w:val="0"/>
        <w:rPr>
          <w:b/>
          <w:sz w:val="28"/>
          <w:szCs w:val="28"/>
          <w:u w:val="single"/>
        </w:rPr>
      </w:pPr>
      <w:r>
        <w:t xml:space="preserve"> Макроэкономическое равновесие. Совокупный спрос. Совокупное предложение. Доход, потребление и сбережения. Автономное потребление. Индуцированное потребление и функция потребления. Сбережения. Предельная склонность к потреблению и предельная склонность к сбережениям. Общие и индуцированные сбережения. График функции потребления. Равновесный уровень национального дохода. Сбережения и инвестиции. Автономные и индуцированные инвестиции. Инвестиции, потребление и совокупный спрос частного сектора. Автономные затраты. Равновесный уровень национального дохода и равновесие сбережений и автономных затрат. Кривая AD. Государственные закупки товаров и услуг и совокупный спрос. Сдвиг кривой AD с введением государственных затрат. Мультипликатор. Равновесие на товарном рынке и процентная ставка. Влияние изменений процентной ставки на инвестиционный спрос, склонность к потреблению и государственные затраты на товары и услуги. Кривая IS. Процентная ставка и равновесие на денежном рынке. Уравнение количественной теории денег и спрос на деньги. Влияние процентной ставки на денежный спрос. Процентное реагирование спроса на деньги. Предложение денег. Равновесие на денежном рынке и кривая LM. Модель IS – LM и равновесие на товарном и денежном рынках</w:t>
      </w:r>
    </w:p>
    <w:p w:rsidR="00386B74" w:rsidRDefault="00386B74" w:rsidP="00386B74">
      <w:pPr>
        <w:spacing w:line="276" w:lineRule="auto"/>
        <w:jc w:val="both"/>
        <w:outlineLvl w:val="0"/>
      </w:pPr>
      <w:r w:rsidRPr="00E060B2">
        <w:rPr>
          <w:b/>
        </w:rPr>
        <w:t>Тема 3. Экономическое развитие и рост.</w:t>
      </w:r>
      <w:r>
        <w:t xml:space="preserve"> </w:t>
      </w:r>
    </w:p>
    <w:p w:rsidR="00386B74" w:rsidRDefault="00386B74" w:rsidP="00386B74">
      <w:pPr>
        <w:spacing w:line="276" w:lineRule="auto"/>
        <w:jc w:val="both"/>
        <w:outlineLvl w:val="0"/>
      </w:pPr>
      <w:r>
        <w:t xml:space="preserve">Экономический цикл. Экономические кризисы. Занятость и безработица. Содержание экономического роста. Факторы экономического роста. Циклические колебания развития экономики как следствие нарушений равновесного состояния экономики. Экономический цикл и его фазы. Продолжительность экономического цикла. Эндогенные и экзогенные факторы циклических колебаний. Механизм экономического цикла. Роль принципа акселерации в механизме экономического цикла. Экономический цикл и потенциальный ВВП. Колебания занятости и безработицы как следствие циклических колебаний. Определение экономически активного населения, занятости и безработицы. Норма безработицы. Фрикционная безработица, структурная и технологическая безработица, циклическая безработица и скрытая безработица. </w:t>
      </w:r>
      <w:r>
        <w:lastRenderedPageBreak/>
        <w:t>Естественная безработица и полная занятость. Экономические и социальные последствия безработицы. Закон Оукена. Государственное регулирование занятости.</w:t>
      </w:r>
    </w:p>
    <w:p w:rsidR="00386B74" w:rsidRDefault="00386B74" w:rsidP="00386B74">
      <w:pPr>
        <w:spacing w:line="276" w:lineRule="auto"/>
        <w:jc w:val="both"/>
        <w:outlineLvl w:val="0"/>
      </w:pPr>
      <w:r w:rsidRPr="00E060B2">
        <w:rPr>
          <w:b/>
        </w:rPr>
        <w:t>Тема 4. Деньги  и банковская система</w:t>
      </w:r>
      <w:r>
        <w:t xml:space="preserve"> </w:t>
      </w:r>
    </w:p>
    <w:p w:rsidR="00386B74" w:rsidRDefault="00386B74" w:rsidP="00386B74">
      <w:pPr>
        <w:spacing w:line="276" w:lineRule="auto"/>
        <w:jc w:val="both"/>
        <w:outlineLvl w:val="0"/>
      </w:pPr>
      <w:r>
        <w:t>Деньги и их функции. Виды денег и их свойства. Товарные и кредитные деньги. Наличные и безналичные деньги. Демонетизация золота. Денежные системы. Ликвидность денег. Денежные агрегаты. Коммерческие банки. Роль банков в условиях рыночной экономики. Операции банков. Пассивные и активные операции банков. Баланс коммерческого банка. Активы и пассивы. Резервы коммерческого банка. Прибыль банка. Центральный банк. Цели и функции центрального банка. Баланс центрального банка. Центральный банк и его роль в осуществлении экономической политики государства.</w:t>
      </w:r>
    </w:p>
    <w:p w:rsidR="00386B74" w:rsidRDefault="00386B74" w:rsidP="00386B74">
      <w:pPr>
        <w:spacing w:line="276" w:lineRule="auto"/>
        <w:jc w:val="both"/>
        <w:outlineLvl w:val="0"/>
        <w:rPr>
          <w:b/>
        </w:rPr>
      </w:pPr>
      <w:r>
        <w:t xml:space="preserve"> </w:t>
      </w:r>
      <w:r w:rsidRPr="00E060B2">
        <w:rPr>
          <w:b/>
        </w:rPr>
        <w:t>Тема 5.</w:t>
      </w:r>
      <w:r>
        <w:t xml:space="preserve"> </w:t>
      </w:r>
      <w:r w:rsidRPr="00E060B2">
        <w:rPr>
          <w:b/>
        </w:rPr>
        <w:t>Инфляция</w:t>
      </w:r>
    </w:p>
    <w:p w:rsidR="00386B74" w:rsidRDefault="00386B74" w:rsidP="00386B74">
      <w:pPr>
        <w:spacing w:line="276" w:lineRule="auto"/>
        <w:jc w:val="both"/>
        <w:outlineLvl w:val="0"/>
      </w:pPr>
      <w:r w:rsidRPr="00E060B2">
        <w:rPr>
          <w:b/>
        </w:rPr>
        <w:t xml:space="preserve"> </w:t>
      </w:r>
      <w:r>
        <w:t>Определение инфляции и ее измерение. Индекс-дефлятор ВВП. Норма инфляции. Дезинфляция и дефляция. Причины инфляции. Инфляция спроса и инфляция издержек. Инфляционные ожидания. Темп роста цен и формы инфляции. Нормальная и умеренная инфляция, галопирующая инфляция и гиперинфляция. Влияние различных форм инфляции на экономику. Стагфляция. Влияние инфляции на положение различных социальных групп. Непредсказуемость нормы инфляции и ее социальные последствия. Развитие инфляции и перераспределение доходов. Взаимозависимость нормы инфляции и нормы безработицы. Кривая Филлипса. Альтернатива антиинфляционной политики и политики по регулированию занятости.</w:t>
      </w:r>
    </w:p>
    <w:p w:rsidR="00386B74" w:rsidRDefault="00386B74" w:rsidP="00386B74">
      <w:pPr>
        <w:spacing w:line="276" w:lineRule="auto"/>
        <w:jc w:val="both"/>
        <w:outlineLvl w:val="0"/>
        <w:rPr>
          <w:b/>
        </w:rPr>
      </w:pPr>
      <w:r>
        <w:t xml:space="preserve"> </w:t>
      </w:r>
      <w:r w:rsidRPr="00B7768B">
        <w:rPr>
          <w:b/>
        </w:rPr>
        <w:t>Тема</w:t>
      </w:r>
      <w:r>
        <w:rPr>
          <w:b/>
        </w:rPr>
        <w:t xml:space="preserve"> </w:t>
      </w:r>
      <w:r w:rsidRPr="00B7768B">
        <w:rPr>
          <w:b/>
        </w:rPr>
        <w:t>6. Государственное регулирование экономики</w:t>
      </w:r>
    </w:p>
    <w:p w:rsidR="00386B74" w:rsidRDefault="00386B74" w:rsidP="00386B74">
      <w:pPr>
        <w:spacing w:line="276" w:lineRule="auto"/>
        <w:jc w:val="both"/>
        <w:outlineLvl w:val="0"/>
      </w:pPr>
      <w:r>
        <w:t xml:space="preserve"> Инструменты экономической политики. Государственный бюджет, налоговая и финансовая политика. Центральный банк и его роль в осуществлении кредитно-денежной политики. Политика дефицитного бюджетного финансирования. Регулирование деятельности коммерческих банков. Политика центрального банка по изменению учетной ставки и норм обязательных резервов. Операции на открытом рынке ценных бумаг. Политика «дорогих» и «дешевых» денег. Роль государства в стимулировании экономического роста. Бюджетно-финансовое стимулирование. Стимулирующее Значение налогов и кривая Лаффера. Экономическая Политика и государственный долг. Причины возникновения государственного долга. </w:t>
      </w:r>
    </w:p>
    <w:p w:rsidR="00386B74" w:rsidRPr="00B7768B" w:rsidRDefault="00386B74" w:rsidP="00386B74">
      <w:pPr>
        <w:spacing w:line="276" w:lineRule="auto"/>
        <w:jc w:val="both"/>
        <w:outlineLvl w:val="0"/>
        <w:rPr>
          <w:b/>
        </w:rPr>
      </w:pPr>
      <w:r w:rsidRPr="00B7768B">
        <w:rPr>
          <w:b/>
        </w:rPr>
        <w:t xml:space="preserve">Тема 7. Международная торговля и валютный рынок. </w:t>
      </w:r>
    </w:p>
    <w:p w:rsidR="00386B74" w:rsidRDefault="00386B74" w:rsidP="00386B74">
      <w:pPr>
        <w:spacing w:line="276" w:lineRule="auto"/>
        <w:jc w:val="both"/>
        <w:outlineLvl w:val="0"/>
        <w:rPr>
          <w:b/>
          <w:sz w:val="28"/>
          <w:szCs w:val="28"/>
          <w:u w:val="single"/>
        </w:rPr>
      </w:pPr>
      <w:r>
        <w:t xml:space="preserve">Международное движение капиталов. Платежный баланс. Международная экономическая интеграция. Мировое хозяйство и международное разделение труда. Открытость экономики интернационализация производства. Международная торговля. Принцип абсолютного преимущества. Принцип Относительного преимущества. Неотехнологические теории международной торговли. Закономерности развития мировой торговли, ее формы и методы. Внешнеторговая политика. Фритредерство и протекционизм. Таможенные пошлины и внетарифные инструменты торговой политики. Валютный рынок, валютные операции и валютные курсы. Валютная политика. Мировая валютная система. Бреттон-вудская валютная система и ямайская валютная система. Экономическая интеграция Международный рынок ссудных капиталов. Еврорынок. Евродоллары. Роль банковских синдикатов в международных кредитах. Внешний долг развивающихся стран. Международные финансовые организации. Россия на мировом рынке ссудного капитала. Предпринимательский капитал на мировом рынке капиталов и роль ТНК в мировой экономике. Прямые и портфельные инвестиции. Россия как импортер и экспортер капитала. Платежный баланс. Статьи </w:t>
      </w:r>
      <w:r>
        <w:lastRenderedPageBreak/>
        <w:t>Платежного баланса и их содержание. Платежный баланс России. Международная экономическая интеграция. Европейский союз. Проблемы интеграции стран СНГ</w:t>
      </w:r>
    </w:p>
    <w:p w:rsidR="00386B74" w:rsidRDefault="00386B74" w:rsidP="00386B74">
      <w:pPr>
        <w:spacing w:line="276" w:lineRule="auto"/>
        <w:jc w:val="center"/>
        <w:outlineLvl w:val="0"/>
        <w:rPr>
          <w:b/>
          <w:sz w:val="28"/>
          <w:szCs w:val="28"/>
          <w:u w:val="single"/>
        </w:rPr>
      </w:pPr>
    </w:p>
    <w:p w:rsidR="00386B74" w:rsidRDefault="00386B74" w:rsidP="00386B74">
      <w:pPr>
        <w:spacing w:line="276" w:lineRule="auto"/>
        <w:jc w:val="center"/>
        <w:outlineLvl w:val="0"/>
        <w:rPr>
          <w:b/>
          <w:sz w:val="32"/>
          <w:szCs w:val="32"/>
        </w:rPr>
      </w:pPr>
    </w:p>
    <w:p w:rsidR="00386B74" w:rsidRDefault="00386B74" w:rsidP="00386B74">
      <w:pPr>
        <w:spacing w:line="276" w:lineRule="auto"/>
        <w:jc w:val="center"/>
        <w:outlineLvl w:val="0"/>
        <w:rPr>
          <w:b/>
          <w:sz w:val="32"/>
          <w:szCs w:val="32"/>
        </w:rPr>
      </w:pP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</w:t>
      </w:r>
      <w:r w:rsidRPr="00D13CFC">
        <w:rPr>
          <w:b/>
        </w:rPr>
        <w:t>Планируемые результаты</w:t>
      </w:r>
      <w:r w:rsidRPr="00D13CFC">
        <w:t xml:space="preserve">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rPr>
          <w:b/>
        </w:rPr>
        <w:t>Личностные, метапредметные, предметные результаты освоения учебного предмета</w:t>
      </w:r>
      <w:r w:rsidRPr="00D13CFC">
        <w:t xml:space="preserve">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rPr>
          <w:b/>
        </w:rPr>
        <w:t>• личностные</w:t>
      </w:r>
      <w:r w:rsidRPr="00D13CFC">
        <w:t xml:space="preserve">: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− 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− формирование системы знаний об экономической жизни общества, определение своего места и роли в экономическом пространстве;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−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• </w:t>
      </w:r>
      <w:r w:rsidRPr="00D13CFC">
        <w:rPr>
          <w:b/>
        </w:rPr>
        <w:t>метапредметные:</w:t>
      </w:r>
      <w:r w:rsidRPr="00D13CFC">
        <w:t xml:space="preserve">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−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− 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 проводить экономический анализ в конкретной жизненной ситуации с целью разрешения имеющихся проблем;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− формирование умения воспринимать и перерабатывать информацию, полученную в процессе изучения общественных наук; вырабатывать в себе качества гражданина Российской Федерации, воспитанного на ценностях, закрепленных в Конституции Российской Федерации;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− 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• </w:t>
      </w:r>
      <w:r w:rsidRPr="00D13CFC">
        <w:rPr>
          <w:b/>
        </w:rPr>
        <w:t>предметные:</w:t>
      </w:r>
      <w:r w:rsidRPr="00D13CFC">
        <w:t xml:space="preserve">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Выпускник на углубленном уровне научится:</w:t>
      </w:r>
    </w:p>
    <w:p w:rsidR="00386B74" w:rsidRPr="00D13CFC" w:rsidRDefault="00386B74" w:rsidP="00386B74">
      <w:pPr>
        <w:spacing w:line="276" w:lineRule="auto"/>
        <w:jc w:val="both"/>
        <w:outlineLvl w:val="0"/>
        <w:rPr>
          <w:i/>
        </w:rPr>
      </w:pPr>
      <w:r w:rsidRPr="00D13CFC">
        <w:t xml:space="preserve"> </w:t>
      </w:r>
      <w:r w:rsidRPr="00D13CFC">
        <w:rPr>
          <w:i/>
        </w:rPr>
        <w:t xml:space="preserve">Основные концепции экономики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Определять границы применимости методов экономической теории;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анализировать проблему альтернативной стоимости;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объяснять проблему ограниченности экономических ресурсов;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lastRenderedPageBreak/>
        <w:t xml:space="preserve"> – представлять в виде инфографики кривую производственных возможностей и характеризовать ее;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иллюстрировать примерами факторы производства;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характеризовать типы экономических систем;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различать абсолютные и сравнительные преимущества в издержках производства.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rPr>
          <w:i/>
        </w:rPr>
        <w:t xml:space="preserve"> Микроэкономика</w:t>
      </w:r>
      <w:r w:rsidRPr="00D13CFC">
        <w:t xml:space="preserve">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Анализировать структуру бюджета собственной семьи;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строить личный финансовый план;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анализировать ситуацию на реальных рынках с точки зрения продавцов и покупателей;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принимать рациональные решения в условиях относительной ограниченности доступных ресурсов;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анализировать собственное потребительское поведение;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определять роль кредита в современной экономике;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применять навыки расчета сумм кредита и ипотеки в реальной жизни;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объяснять на примерах и представлять в виде инфографики законы спроса и предложения;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определять значимость и классифицировать условия, влияющие на спрос и предложение;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приводить примеры товаров Гиффена;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объяснять на примерах эластичность спроса и предложения;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объяснять и отличать организационно-правовые формы предпринимательской деятельности;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приводить примеры российских предприятий разных организационноправовых форм;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объяснять практическое назначение франчайзинга и сферы его применения;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различать и представлять посредством инфографики виды издержек производства;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анализировать издержки, выручку и прибыль фирмы;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объяснять эффект масштабирования и мультиплицирования для экономики государства;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объяснять социально-экономическую роль и функции предпринимательства;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сравнивать виды ценных бумаг;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анализировать страховые услуги;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определять практическое назначение основных функций менеджмента;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определять место маркетинга в деятельности организации;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приводить примеры эффективной рекламы;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разрабатывать бизнес-план;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сравнивать рынки с интенсивной и несовершенной конкуренцией;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называть цели антимонопольной политики государства;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объяснять взаимосвязь факторов производства и факторов дохода;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lastRenderedPageBreak/>
        <w:t>– приводить примеры факторов, влияющих на производительность труда.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rPr>
          <w:i/>
        </w:rPr>
        <w:t xml:space="preserve"> Макроэкономика</w:t>
      </w:r>
      <w:r w:rsidRPr="00D13CFC">
        <w:t xml:space="preserve">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Объяснять на примерах различные роли государства в рыночной экономике;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характеризовать доходную и расходную части государственного бюджета;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определять основные виды налогов для различных субъектов и экономических моделей;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указывать основные последствия макроэкономических проблем;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объяснять макроэкономическое равновесие в модели «AD-AS»;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приводить примеры сфер применения показателя ВВП;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приводить примеры экономической функции денег в реальной жизни;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различать сферы применения различных форм денег;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определять денежные агрегаты и факторы, влияющие на формирование величины денежной массы;</w:t>
      </w:r>
    </w:p>
    <w:p w:rsidR="00386B74" w:rsidRPr="00D13CFC" w:rsidRDefault="00386B74" w:rsidP="00386B74">
      <w:pPr>
        <w:spacing w:line="276" w:lineRule="auto"/>
        <w:jc w:val="both"/>
        <w:outlineLvl w:val="0"/>
        <w:rPr>
          <w:i/>
        </w:rPr>
      </w:pPr>
      <w:r w:rsidRPr="00D13CFC">
        <w:rPr>
          <w:i/>
        </w:rPr>
        <w:t xml:space="preserve"> Международная экономика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Объяснять назначение международной торговли;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анализировать систему регулирования внешней торговли на государственном уровне;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различать экспорт и импорт;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анализировать курсы мировых валют;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объяснять влияние международных экономических факторов на валютный курс;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различать виды международных расчетов;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анализировать глобальные проблемы международных экономических отношений;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объяснять роль экономических организаций в социальноэкономическом развитии общества;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объяснять особенности современной экономики России.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</w:t>
      </w:r>
      <w:r w:rsidRPr="00D13CFC">
        <w:rPr>
          <w:b/>
          <w:i/>
        </w:rPr>
        <w:t>Выпускник на углубленном уровне получит возможность научиться</w:t>
      </w:r>
      <w:r w:rsidRPr="00D13CFC">
        <w:t>: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</w:t>
      </w:r>
      <w:r w:rsidRPr="00D13CFC">
        <w:rPr>
          <w:i/>
        </w:rPr>
        <w:t>Основные концепции экономики</w:t>
      </w:r>
      <w:r w:rsidRPr="00D13CFC">
        <w:t xml:space="preserve">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Критически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анализировать события общественной и политической жизни с экономической точки зрения, используя различные источники информации;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владеть приемами работы с аналитической экономической информацией;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оценивать происходящие события и поведение людей с экономической точки зрения;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использовать приобретенные знания для решения практических задач, основанных на ситуациях, связанных с описанием состояния российской экономики;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анализировать экономическую информацию по заданной теме в источниках различного типа и источниках, созданных в различных знаковых системах (текст, таблица, график, диаграмма, аудиовизуальный ряд и др.).</w:t>
      </w:r>
    </w:p>
    <w:p w:rsidR="00386B74" w:rsidRPr="00D13CFC" w:rsidRDefault="00386B74" w:rsidP="00386B74">
      <w:pPr>
        <w:spacing w:line="276" w:lineRule="auto"/>
        <w:jc w:val="both"/>
        <w:outlineLvl w:val="0"/>
        <w:rPr>
          <w:i/>
        </w:rPr>
      </w:pPr>
      <w:r w:rsidRPr="00D13CFC">
        <w:rPr>
          <w:i/>
        </w:rPr>
        <w:lastRenderedPageBreak/>
        <w:t xml:space="preserve"> Микроэкономика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Применять полученные теоретические и практические знания для определения экономически рационального, правомерного и социально одобряемого поведения;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оценивать и принимать ответственность за рациональные решения и их возможные последствия для себя, своего окружения и общества в целом;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использовать приобретенные ключевые компетенции по микроэкономике для самостоятельной исследовательской деятельности в области экономики;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применять теоретические знания по микроэкономике для практической деятельности и повседневной жизни;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понимать необходимость соблюдения предписаний, предлагаемых в договорах по кредитам, ипотеке, вкладам и др.;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оценивать происходящие события и поведение людей с экономической точки зрения;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сопоставлять свои потребности и возможности, оптимально распределять свои материальные и трудовые ресурсы, составлять личный финансовый план;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рационально и экономно обращаться с деньгами в повседневной жизни;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создавать алгоритмы для совершенствования собственной познавательной деятельности творческого и поисково-исследовательского характера;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решать с опорой на полученные знания практические задачи, отражающие типичные жизненные ситуации;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грамотно применять полученные знания для исполнения типичных экономических ролей: в качестве потребителя, члена семьи и гражданина;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моделировать и рассчитывать проект индивидуального бизнес-плана.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rPr>
          <w:i/>
        </w:rPr>
        <w:t>Макроэкономика</w:t>
      </w:r>
      <w:r w:rsidRPr="00D13CFC">
        <w:t xml:space="preserve">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Объективно оценивать и анализировать экономическую информацию по макроэкономике, критически относиться к псевдонаучной информации;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владеть способностью анализировать денежно-кредитную и налоговобюджетную политику, используемую государством для стабилизации экономики и поддержания устойчивого экономического роста;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задач;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анализировать события общественной и политической жизни разных стран с экономической точки зрения, используя различные источники информации;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lastRenderedPageBreak/>
        <w:t>– осознавать значение теоретических знаний по макроэкономике для практической деятельности и повседневной жизни; – оценивать происходящие мировые события и поведение людей с экономической точки зрения;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использовать приобретенные знания для решения практических задач, основанных на ситуациях, связанных с описанием состояния российской и других экономик;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анализировать динамику основных макроэкономических показателей и современной ситуации в экономике России;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решать с опорой на полученные знания практические задачи, отражающие типичные макроэкономические ситуации;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грамотно применять полученные знания для исполнения типичных экономических ролей: в качестве гражданина и налогоплательщика;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отделять основную экономическую информацию по макроэкономике от второстепенной, критически оценивать достоверность полученной информации из неадаптированных источников;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аргументировать собственную точку зрения по экономическим проблемам, различным аспектам социально-экономической политики государства.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</w:t>
      </w:r>
      <w:r w:rsidRPr="00D13CFC">
        <w:rPr>
          <w:i/>
        </w:rPr>
        <w:t>Международная экономика</w:t>
      </w:r>
      <w:r w:rsidRPr="00D13CFC">
        <w:t xml:space="preserve">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Работать с материалами средств массовой информации, составлять обзоры прессы по международным экономическим проблемам, находить, собирать и первично обобщать фактический материал, делая обоснованные выводы;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анализировать социально значимые проблемы и процессы с экономической точки зрения, используя различные источники информации;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оценивать происходящие мировые события с экономической точки зрения;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ориентироваться в мировых экономических, экологических, демографических, миграционных процессах, понимать механизм взаимовлияния планетарной среды и мировой экономики;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– создавать алгоритмы для совершенствования собственной познавательной деятельности творческого и поискового характера; 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>– решать с опорой на полученные знания практические задачи, отражающие типичные жизненные ситуации;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анализировать взаимосвязи учебного предмета с особенностями профессий и профессиональной деятельности, в основе которых лежат экономические знания по данному учебному предмету;</w:t>
      </w:r>
    </w:p>
    <w:p w:rsidR="00386B74" w:rsidRPr="00D13CFC" w:rsidRDefault="00386B74" w:rsidP="00386B74">
      <w:pPr>
        <w:spacing w:line="276" w:lineRule="auto"/>
        <w:jc w:val="both"/>
        <w:outlineLvl w:val="0"/>
      </w:pPr>
      <w:r w:rsidRPr="00D13CFC">
        <w:t xml:space="preserve"> – использовать экономические знания и опыт самостоятельной исследовательской деятельности в области экономики; </w:t>
      </w:r>
    </w:p>
    <w:p w:rsidR="00386B74" w:rsidRPr="00D13CFC" w:rsidRDefault="00386B74" w:rsidP="00386B74">
      <w:pPr>
        <w:spacing w:line="276" w:lineRule="auto"/>
        <w:jc w:val="both"/>
        <w:outlineLvl w:val="0"/>
        <w:rPr>
          <w:b/>
          <w:u w:val="single"/>
        </w:rPr>
      </w:pPr>
      <w:r w:rsidRPr="00D13CFC">
        <w:t>– владеть пониманием особенностей формирования рыночной экономики и роли государства в современном мире</w:t>
      </w:r>
    </w:p>
    <w:p w:rsidR="00386B74" w:rsidRPr="00D13CFC" w:rsidRDefault="00386B74" w:rsidP="00386B74">
      <w:pPr>
        <w:spacing w:line="276" w:lineRule="auto"/>
        <w:jc w:val="center"/>
        <w:outlineLvl w:val="0"/>
        <w:rPr>
          <w:b/>
          <w:u w:val="single"/>
        </w:rPr>
      </w:pPr>
    </w:p>
    <w:p w:rsidR="00386B74" w:rsidRPr="00F72330" w:rsidRDefault="00386B74" w:rsidP="00386B74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F72330">
        <w:rPr>
          <w:b/>
          <w:sz w:val="28"/>
          <w:szCs w:val="28"/>
        </w:rPr>
        <w:t>Учебно – тематический план 10 класс</w:t>
      </w:r>
    </w:p>
    <w:p w:rsidR="00386B74" w:rsidRDefault="00386B74" w:rsidP="00386B74">
      <w:pPr>
        <w:spacing w:line="276" w:lineRule="auto"/>
        <w:jc w:val="center"/>
        <w:outlineLvl w:val="0"/>
        <w:rPr>
          <w:b/>
          <w:sz w:val="28"/>
          <w:szCs w:val="28"/>
          <w:u w:val="single"/>
        </w:rPr>
      </w:pPr>
    </w:p>
    <w:tbl>
      <w:tblPr>
        <w:tblStyle w:val="af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napToGri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386B74" w:rsidRDefault="00386B74" w:rsidP="00154E40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Лабораторные и практические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Контрольно- обобщающие уроки</w:t>
            </w: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t xml:space="preserve">Предмет и метод экономической науки.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</w:pPr>
            <w:r>
              <w:t>Рыночная система хозяйствования.6ч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t>. Спрос , предложение и рыночное равновесие.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t>. Эластичность спроса и предложения 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t xml:space="preserve">Поведение потребителя.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t>.Фирма. производство и издержки.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t>.Предпринимательство.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Pr="00F72330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 w:rsidRPr="00F72330">
              <w:rPr>
                <w:lang w:eastAsia="en-US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t>. Рынки факторов производства.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Pr="00F72330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</w:pPr>
            <w:r>
              <w:t xml:space="preserve">. Конкуренция и рыночные структуры.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Промежуточная аттестация (тестирование)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Pr="00F72330" w:rsidRDefault="00386B74" w:rsidP="00154E40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 w:rsidRPr="00F72330">
              <w:rPr>
                <w:b/>
                <w:lang w:eastAsia="en-US"/>
              </w:rPr>
              <w:t>70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Pr="00F72330" w:rsidRDefault="00386B74" w:rsidP="00154E40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Pr="00F72330" w:rsidRDefault="00386B74" w:rsidP="00154E40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 w:rsidRPr="00F72330">
              <w:rPr>
                <w:b/>
                <w:lang w:eastAsia="en-US"/>
              </w:rPr>
              <w:t>1</w:t>
            </w:r>
          </w:p>
        </w:tc>
      </w:tr>
    </w:tbl>
    <w:p w:rsidR="00386B74" w:rsidRDefault="00386B74" w:rsidP="00386B74">
      <w:pPr>
        <w:tabs>
          <w:tab w:val="left" w:pos="2562"/>
          <w:tab w:val="center" w:pos="7285"/>
        </w:tabs>
        <w:jc w:val="center"/>
        <w:rPr>
          <w:b/>
        </w:rPr>
      </w:pPr>
    </w:p>
    <w:p w:rsidR="00386B74" w:rsidRDefault="00386B74" w:rsidP="00386B74">
      <w:pPr>
        <w:spacing w:line="276" w:lineRule="auto"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Учебно – тематический план 11 класс</w:t>
      </w:r>
    </w:p>
    <w:p w:rsidR="00386B74" w:rsidRDefault="00386B74" w:rsidP="00386B74">
      <w:pPr>
        <w:spacing w:line="276" w:lineRule="auto"/>
        <w:jc w:val="center"/>
        <w:outlineLvl w:val="0"/>
        <w:rPr>
          <w:b/>
          <w:sz w:val="28"/>
          <w:szCs w:val="28"/>
          <w:u w:val="single"/>
        </w:rPr>
      </w:pPr>
    </w:p>
    <w:tbl>
      <w:tblPr>
        <w:tblStyle w:val="af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napToGri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386B74" w:rsidRDefault="00386B74" w:rsidP="00154E40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Лабораторные и практические работы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Контрольно- обобщающие уроки</w:t>
            </w: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Pr="00B7768B" w:rsidRDefault="00386B74" w:rsidP="00154E40">
            <w:pPr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B7768B">
              <w:rPr>
                <w:sz w:val="24"/>
                <w:szCs w:val="24"/>
              </w:rPr>
              <w:t xml:space="preserve">Измерение результатов экономической деятельности. Основные макроэкономические показатели.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t xml:space="preserve">Совокупный спрос и совокупное предложение. Макроэкономическое равновесие.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t>Экономический рост и экономическое развитие. Экономический цикл. Экономические кризисы. Занятость и безработица..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t xml:space="preserve">Деньги и банковская система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t>Инфляция.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t>Государственное регулирование экономики..8ч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Pr="00F33A7D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 w:rsidRPr="00F33A7D">
              <w:rPr>
                <w:lang w:eastAsia="en-US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t xml:space="preserve"> Международная торговля и валютный рынок. Международное движение капиталов. Платежный баланс. Международная экономическая интеграция. 14 ч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86B74" w:rsidTr="00154E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Default="00386B74" w:rsidP="00154E40">
            <w:pPr>
              <w:spacing w:line="276" w:lineRule="auto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Pr="00F33A7D" w:rsidRDefault="00386B74" w:rsidP="00154E40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 w:rsidRPr="00F33A7D">
              <w:rPr>
                <w:b/>
                <w:lang w:eastAsia="en-US"/>
              </w:rPr>
              <w:t>68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74" w:rsidRPr="00F33A7D" w:rsidRDefault="00386B74" w:rsidP="00154E40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 w:rsidRPr="00F33A7D">
              <w:rPr>
                <w:b/>
                <w:lang w:eastAsia="en-US"/>
              </w:rPr>
              <w:t>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74" w:rsidRPr="00F33A7D" w:rsidRDefault="00386B74" w:rsidP="00154E40">
            <w:pPr>
              <w:spacing w:line="276" w:lineRule="auto"/>
              <w:jc w:val="center"/>
              <w:outlineLvl w:val="0"/>
              <w:rPr>
                <w:b/>
                <w:lang w:eastAsia="en-US"/>
              </w:rPr>
            </w:pPr>
            <w:r w:rsidRPr="00F33A7D">
              <w:rPr>
                <w:b/>
                <w:lang w:eastAsia="en-US"/>
              </w:rPr>
              <w:t>1</w:t>
            </w:r>
          </w:p>
        </w:tc>
      </w:tr>
    </w:tbl>
    <w:p w:rsidR="00386B74" w:rsidRDefault="00386B74" w:rsidP="00DF694C">
      <w:pPr>
        <w:tabs>
          <w:tab w:val="left" w:pos="2562"/>
          <w:tab w:val="center" w:pos="7285"/>
        </w:tabs>
        <w:jc w:val="center"/>
        <w:rPr>
          <w:b/>
        </w:rPr>
      </w:pPr>
    </w:p>
    <w:sectPr w:rsidR="00386B74" w:rsidSect="005F25B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2B6"/>
    <w:multiLevelType w:val="multilevel"/>
    <w:tmpl w:val="036EF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BC20D9A"/>
    <w:multiLevelType w:val="hybridMultilevel"/>
    <w:tmpl w:val="F6FA94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E5B3676"/>
    <w:multiLevelType w:val="hybridMultilevel"/>
    <w:tmpl w:val="92F0A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841A79"/>
    <w:multiLevelType w:val="hybridMultilevel"/>
    <w:tmpl w:val="36B07D9E"/>
    <w:lvl w:ilvl="0" w:tplc="72FA4C80">
      <w:start w:val="10"/>
      <w:numFmt w:val="decimal"/>
      <w:lvlText w:val="%1."/>
      <w:lvlJc w:val="left"/>
      <w:pPr>
        <w:ind w:left="50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664D6F7E"/>
    <w:multiLevelType w:val="multilevel"/>
    <w:tmpl w:val="04B6F4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B3B045F"/>
    <w:multiLevelType w:val="hybridMultilevel"/>
    <w:tmpl w:val="A0D4785E"/>
    <w:lvl w:ilvl="0" w:tplc="0419000F">
      <w:start w:val="1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50B6B"/>
    <w:multiLevelType w:val="hybridMultilevel"/>
    <w:tmpl w:val="F6FA94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9702179"/>
    <w:multiLevelType w:val="hybridMultilevel"/>
    <w:tmpl w:val="C4A4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86B74"/>
    <w:rsid w:val="00386B74"/>
    <w:rsid w:val="007C1B62"/>
    <w:rsid w:val="00915744"/>
    <w:rsid w:val="00990C80"/>
    <w:rsid w:val="00DB4713"/>
    <w:rsid w:val="00DF694C"/>
    <w:rsid w:val="00E2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6B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B74"/>
    <w:rPr>
      <w:color w:val="800080" w:themeColor="followedHyperlink"/>
      <w:u w:val="single"/>
    </w:rPr>
  </w:style>
  <w:style w:type="paragraph" w:styleId="a5">
    <w:name w:val="footnote text"/>
    <w:basedOn w:val="a"/>
    <w:link w:val="1"/>
    <w:semiHidden/>
    <w:unhideWhenUsed/>
    <w:rsid w:val="00386B7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386B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10"/>
    <w:semiHidden/>
    <w:unhideWhenUsed/>
    <w:rsid w:val="00386B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86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1"/>
    <w:uiPriority w:val="99"/>
    <w:semiHidden/>
    <w:unhideWhenUsed/>
    <w:rsid w:val="00386B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6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c"/>
    <w:locked/>
    <w:rsid w:val="00386B74"/>
    <w:rPr>
      <w:rFonts w:ascii="Calibri" w:eastAsia="Calibri" w:hAnsi="Calibri" w:cs="Calibri"/>
      <w:lang w:val="en-US" w:bidi="en-US"/>
    </w:rPr>
  </w:style>
  <w:style w:type="paragraph" w:styleId="ac">
    <w:name w:val="No Spacing"/>
    <w:basedOn w:val="a"/>
    <w:link w:val="ab"/>
    <w:qFormat/>
    <w:rsid w:val="00386B74"/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ad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e"/>
    <w:uiPriority w:val="34"/>
    <w:qFormat/>
    <w:rsid w:val="00386B74"/>
    <w:pPr>
      <w:ind w:left="720"/>
      <w:contextualSpacing/>
    </w:pPr>
  </w:style>
  <w:style w:type="paragraph" w:customStyle="1" w:styleId="12">
    <w:name w:val="Без интервала1"/>
    <w:rsid w:val="00386B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20">
    <w:name w:val="Основной текст (12)_"/>
    <w:link w:val="121"/>
    <w:locked/>
    <w:rsid w:val="00386B74"/>
    <w:rPr>
      <w:sz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386B74"/>
    <w:pPr>
      <w:shd w:val="clear" w:color="auto" w:fill="FFFFFF"/>
      <w:spacing w:before="240" w:line="192" w:lineRule="exact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character" w:customStyle="1" w:styleId="19">
    <w:name w:val="Основной текст (19)_"/>
    <w:link w:val="191"/>
    <w:locked/>
    <w:rsid w:val="00386B74"/>
    <w:rPr>
      <w:b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386B7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386B7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B74"/>
    <w:pPr>
      <w:widowControl w:val="0"/>
      <w:shd w:val="clear" w:color="auto" w:fill="FFFFFF"/>
      <w:spacing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Подпись к таблице_"/>
    <w:link w:val="af0"/>
    <w:locked/>
    <w:rsid w:val="00386B74"/>
    <w:rPr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386B7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8">
    <w:name w:val="c8"/>
    <w:basedOn w:val="a"/>
    <w:rsid w:val="00386B74"/>
    <w:pPr>
      <w:spacing w:before="100" w:beforeAutospacing="1" w:after="100" w:afterAutospacing="1"/>
    </w:pPr>
  </w:style>
  <w:style w:type="character" w:customStyle="1" w:styleId="1">
    <w:name w:val="Текст сноски Знак1"/>
    <w:basedOn w:val="a0"/>
    <w:link w:val="a5"/>
    <w:semiHidden/>
    <w:locked/>
    <w:rsid w:val="00386B74"/>
    <w:rPr>
      <w:rFonts w:ascii="Calibri" w:eastAsia="Calibri" w:hAnsi="Calibri" w:cs="Times New Roman"/>
      <w:sz w:val="20"/>
      <w:szCs w:val="20"/>
    </w:rPr>
  </w:style>
  <w:style w:type="character" w:customStyle="1" w:styleId="10">
    <w:name w:val="Верхний колонтитул Знак1"/>
    <w:basedOn w:val="a0"/>
    <w:link w:val="a7"/>
    <w:semiHidden/>
    <w:locked/>
    <w:rsid w:val="00386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9"/>
    <w:uiPriority w:val="99"/>
    <w:semiHidden/>
    <w:locked/>
    <w:rsid w:val="00386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19">
    <w:name w:val="Основной текст (19)19"/>
    <w:rsid w:val="00386B74"/>
    <w:rPr>
      <w:rFonts w:ascii="Times New Roman" w:hAnsi="Times New Roman" w:cs="Times New Roman" w:hint="default"/>
      <w:spacing w:val="0"/>
      <w:sz w:val="20"/>
    </w:rPr>
  </w:style>
  <w:style w:type="character" w:customStyle="1" w:styleId="1222">
    <w:name w:val="Основной текст (12)22"/>
    <w:rsid w:val="00386B74"/>
    <w:rPr>
      <w:rFonts w:ascii="Times New Roman" w:hAnsi="Times New Roman" w:cs="Times New Roman" w:hint="default"/>
      <w:spacing w:val="0"/>
      <w:sz w:val="19"/>
    </w:rPr>
  </w:style>
  <w:style w:type="character" w:customStyle="1" w:styleId="1221">
    <w:name w:val="Основной текст (12)21"/>
    <w:rsid w:val="00386B74"/>
    <w:rPr>
      <w:rFonts w:ascii="Times New Roman" w:hAnsi="Times New Roman" w:cs="Times New Roman" w:hint="default"/>
      <w:noProof/>
      <w:spacing w:val="0"/>
      <w:sz w:val="19"/>
    </w:rPr>
  </w:style>
  <w:style w:type="character" w:customStyle="1" w:styleId="1219">
    <w:name w:val="Основной текст (12)19"/>
    <w:rsid w:val="00386B74"/>
    <w:rPr>
      <w:rFonts w:ascii="Times New Roman" w:hAnsi="Times New Roman" w:cs="Times New Roman" w:hint="default"/>
      <w:spacing w:val="0"/>
      <w:sz w:val="19"/>
    </w:rPr>
  </w:style>
  <w:style w:type="character" w:customStyle="1" w:styleId="13">
    <w:name w:val="Основной шрифт абзаца1"/>
    <w:rsid w:val="00386B74"/>
  </w:style>
  <w:style w:type="character" w:customStyle="1" w:styleId="210">
    <w:name w:val="Основной текст (2) + 10"/>
    <w:aliases w:val="5 pt,Полужирный"/>
    <w:rsid w:val="00386B74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rsid w:val="00386B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8">
    <w:name w:val="Подпись к таблице + 8"/>
    <w:aliases w:val="5 pt Exact"/>
    <w:rsid w:val="00386B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21">
    <w:name w:val="Основной текст (2) + Полужирный"/>
    <w:rsid w:val="00386B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1">
    <w:name w:val="Колонтитул_"/>
    <w:rsid w:val="00386B74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af2">
    <w:name w:val="Колонтитул"/>
    <w:rsid w:val="00386B74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FranklinGothicDemi">
    <w:name w:val="Колонтитул + Franklin Gothic Demi"/>
    <w:aliases w:val="11 pt,9"/>
    <w:rsid w:val="00386B74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386B74"/>
  </w:style>
  <w:style w:type="character" w:customStyle="1" w:styleId="c15">
    <w:name w:val="c15"/>
    <w:basedOn w:val="a0"/>
    <w:rsid w:val="00386B74"/>
  </w:style>
  <w:style w:type="table" w:styleId="af3">
    <w:name w:val="Table Grid"/>
    <w:basedOn w:val="a1"/>
    <w:rsid w:val="00386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38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d"/>
    <w:uiPriority w:val="34"/>
    <w:rsid w:val="00DF69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4271</Words>
  <Characters>24350</Characters>
  <Application>Microsoft Office Word</Application>
  <DocSecurity>0</DocSecurity>
  <Lines>202</Lines>
  <Paragraphs>57</Paragraphs>
  <ScaleCrop>false</ScaleCrop>
  <Company/>
  <LinksUpToDate>false</LinksUpToDate>
  <CharactersWithSpaces>28564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IRONMANN (AKA SHAMAN)</cp:lastModifiedBy>
  <cp:revision>4</cp:revision>
  <dcterms:created xsi:type="dcterms:W3CDTF">2023-09-17T21:59:00Z</dcterms:created>
  <dcterms:modified xsi:type="dcterms:W3CDTF">2023-09-20T07:03:00Z</dcterms:modified>
</cp:coreProperties>
</file>