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6177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</w:rPr>
      </w:pPr>
      <w:r w:rsidRPr="0034552A">
        <w:rPr>
          <w:rFonts w:ascii="Times New Roman" w:hAnsi="Times New Roman"/>
        </w:rPr>
        <w:t>Муниципальное бюджетное общеобразовательное учреждение</w:t>
      </w:r>
    </w:p>
    <w:p w14:paraId="1491F969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</w:rPr>
      </w:pPr>
      <w:r w:rsidRPr="0034552A">
        <w:rPr>
          <w:rFonts w:ascii="Times New Roman" w:hAnsi="Times New Roman"/>
        </w:rPr>
        <w:t>Злынковская средняя общеобразовательная школа № 1</w:t>
      </w:r>
    </w:p>
    <w:p w14:paraId="3F19E931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</w:rPr>
      </w:pPr>
    </w:p>
    <w:p w14:paraId="6013D18B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</w:rPr>
      </w:pPr>
    </w:p>
    <w:p w14:paraId="735AAC0B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552A">
        <w:rPr>
          <w:rFonts w:ascii="Times New Roman" w:hAnsi="Times New Roman"/>
          <w:sz w:val="24"/>
          <w:szCs w:val="24"/>
        </w:rPr>
        <w:t>Выписка</w:t>
      </w:r>
    </w:p>
    <w:p w14:paraId="78870712" w14:textId="66550715" w:rsidR="0034552A" w:rsidRPr="0034552A" w:rsidRDefault="0034552A" w:rsidP="003455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552A">
        <w:rPr>
          <w:rFonts w:ascii="Times New Roman" w:hAnsi="Times New Roman"/>
          <w:sz w:val="24"/>
          <w:szCs w:val="24"/>
        </w:rPr>
        <w:t>из основной обр</w:t>
      </w:r>
      <w:r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Pr="0034552A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6F273F16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AC3171" w14:textId="2A21A735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4552A">
        <w:rPr>
          <w:rFonts w:ascii="Times New Roman" w:hAnsi="Times New Roman"/>
          <w:sz w:val="24"/>
          <w:szCs w:val="24"/>
        </w:rPr>
        <w:t xml:space="preserve">РАССМОТРЕНО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552A">
        <w:rPr>
          <w:rFonts w:ascii="Times New Roman" w:hAnsi="Times New Roman"/>
          <w:sz w:val="24"/>
          <w:szCs w:val="24"/>
        </w:rPr>
        <w:t xml:space="preserve"> </w:t>
      </w:r>
      <w:r w:rsidR="00537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4552A">
        <w:rPr>
          <w:rFonts w:ascii="Times New Roman" w:hAnsi="Times New Roman"/>
          <w:sz w:val="24"/>
          <w:szCs w:val="24"/>
        </w:rPr>
        <w:t>СОГЛАСОВАНО</w:t>
      </w:r>
    </w:p>
    <w:p w14:paraId="1BF19F09" w14:textId="420313BA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4552A">
        <w:rPr>
          <w:rFonts w:ascii="Times New Roman" w:hAnsi="Times New Roman"/>
          <w:sz w:val="24"/>
          <w:szCs w:val="24"/>
        </w:rPr>
        <w:t xml:space="preserve">методическое объединение                              </w:t>
      </w:r>
      <w:r w:rsidR="00537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4552A">
        <w:rPr>
          <w:rFonts w:ascii="Times New Roman" w:hAnsi="Times New Roman"/>
          <w:sz w:val="24"/>
          <w:szCs w:val="24"/>
        </w:rPr>
        <w:t xml:space="preserve">  заместитель директора по УВР</w:t>
      </w:r>
    </w:p>
    <w:p w14:paraId="1F6ECDB9" w14:textId="06F75ADD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4552A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37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A400C">
        <w:rPr>
          <w:rFonts w:ascii="Times New Roman" w:hAnsi="Times New Roman"/>
          <w:sz w:val="24"/>
          <w:szCs w:val="24"/>
        </w:rPr>
        <w:t>Шеломовская О.С.</w:t>
      </w:r>
    </w:p>
    <w:p w14:paraId="78D7078C" w14:textId="5599FA8B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400C">
        <w:rPr>
          <w:rFonts w:ascii="Times New Roman" w:hAnsi="Times New Roman"/>
          <w:sz w:val="24"/>
          <w:szCs w:val="24"/>
        </w:rPr>
        <w:t xml:space="preserve">                 протокол от  28.08.2024</w:t>
      </w:r>
      <w:r>
        <w:rPr>
          <w:rFonts w:ascii="Times New Roman" w:hAnsi="Times New Roman"/>
          <w:sz w:val="24"/>
          <w:szCs w:val="24"/>
        </w:rPr>
        <w:t xml:space="preserve"> г. №1</w:t>
      </w:r>
      <w:r w:rsidRPr="0034552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537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A400C">
        <w:rPr>
          <w:rFonts w:ascii="Times New Roman" w:hAnsi="Times New Roman"/>
          <w:sz w:val="24"/>
          <w:szCs w:val="24"/>
        </w:rPr>
        <w:t>28.08.2024</w:t>
      </w:r>
      <w:r w:rsidRPr="0034552A">
        <w:rPr>
          <w:rFonts w:ascii="Times New Roman" w:hAnsi="Times New Roman"/>
          <w:sz w:val="24"/>
          <w:szCs w:val="24"/>
        </w:rPr>
        <w:t xml:space="preserve"> г.</w:t>
      </w:r>
    </w:p>
    <w:p w14:paraId="6C4981CA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5B050D01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6BD0CB7C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3C8FAAD5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6E9987F7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01FFBA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52A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4EBC32C0" w14:textId="670D102E" w:rsidR="0034552A" w:rsidRPr="0034552A" w:rsidRDefault="0034552A" w:rsidP="0034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52A">
        <w:rPr>
          <w:rFonts w:ascii="Times New Roman" w:hAnsi="Times New Roman"/>
          <w:b/>
          <w:sz w:val="24"/>
          <w:szCs w:val="24"/>
        </w:rPr>
        <w:t>учебного предмета «т</w:t>
      </w:r>
      <w:r w:rsidR="004543A7">
        <w:rPr>
          <w:rFonts w:ascii="Times New Roman" w:hAnsi="Times New Roman"/>
          <w:b/>
          <w:sz w:val="24"/>
          <w:szCs w:val="24"/>
        </w:rPr>
        <w:t>руд</w:t>
      </w:r>
      <w:r w:rsidRPr="0034552A">
        <w:rPr>
          <w:rFonts w:ascii="Times New Roman" w:hAnsi="Times New Roman"/>
          <w:b/>
          <w:sz w:val="24"/>
          <w:szCs w:val="24"/>
        </w:rPr>
        <w:t>»</w:t>
      </w:r>
    </w:p>
    <w:p w14:paraId="24F3C1B9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52A">
        <w:rPr>
          <w:rFonts w:ascii="Times New Roman" w:hAnsi="Times New Roman"/>
          <w:b/>
          <w:sz w:val="24"/>
          <w:szCs w:val="24"/>
        </w:rPr>
        <w:t xml:space="preserve">для начального общего образования </w:t>
      </w:r>
    </w:p>
    <w:p w14:paraId="365BA51C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52A">
        <w:rPr>
          <w:rFonts w:ascii="Times New Roman" w:hAnsi="Times New Roman"/>
          <w:b/>
          <w:sz w:val="24"/>
          <w:szCs w:val="24"/>
        </w:rPr>
        <w:t>Срок освоения: 4 года (с 1 по 4класс)</w:t>
      </w:r>
    </w:p>
    <w:p w14:paraId="74D9E0E9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963E42" w14:textId="5155BC62" w:rsidR="0034552A" w:rsidRPr="0034552A" w:rsidRDefault="00BA400C" w:rsidP="00BA40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4552A" w:rsidRPr="0034552A">
        <w:rPr>
          <w:rFonts w:ascii="Times New Roman" w:hAnsi="Times New Roman"/>
          <w:sz w:val="24"/>
          <w:szCs w:val="24"/>
        </w:rPr>
        <w:t>Составители:</w:t>
      </w:r>
    </w:p>
    <w:p w14:paraId="4FDF4E4E" w14:textId="77777777" w:rsidR="0034552A" w:rsidRPr="0034552A" w:rsidRDefault="0034552A" w:rsidP="003455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4552A">
        <w:rPr>
          <w:rFonts w:ascii="Times New Roman" w:hAnsi="Times New Roman"/>
          <w:sz w:val="24"/>
          <w:szCs w:val="24"/>
        </w:rPr>
        <w:t xml:space="preserve">                                                                     Макаренко Т.М., Хижная Т.Н.</w:t>
      </w:r>
    </w:p>
    <w:p w14:paraId="44CBE87E" w14:textId="019D584D" w:rsidR="0034552A" w:rsidRPr="0034552A" w:rsidRDefault="0034552A" w:rsidP="003455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4552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A334FE" wp14:editId="0C512DBC">
            <wp:simplePos x="0" y="0"/>
            <wp:positionH relativeFrom="column">
              <wp:posOffset>-175260</wp:posOffset>
            </wp:positionH>
            <wp:positionV relativeFrom="paragraph">
              <wp:posOffset>175895</wp:posOffset>
            </wp:positionV>
            <wp:extent cx="3495675" cy="1524000"/>
            <wp:effectExtent l="0" t="0" r="0" b="0"/>
            <wp:wrapNone/>
            <wp:docPr id="1" name="Рисунок 1" descr="Описание: 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52A">
        <w:rPr>
          <w:rFonts w:ascii="Times New Roman" w:hAnsi="Times New Roman"/>
          <w:b/>
          <w:sz w:val="24"/>
          <w:szCs w:val="24"/>
        </w:rPr>
        <w:t xml:space="preserve">            </w:t>
      </w:r>
      <w:r w:rsidRPr="0034552A">
        <w:rPr>
          <w:rFonts w:ascii="Times New Roman" w:hAnsi="Times New Roman"/>
          <w:sz w:val="24"/>
          <w:szCs w:val="24"/>
        </w:rPr>
        <w:t xml:space="preserve">                                                    учителя начальных классов </w:t>
      </w:r>
    </w:p>
    <w:p w14:paraId="5DA301AA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83B312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  <w:r w:rsidRPr="0034552A">
        <w:rPr>
          <w:rFonts w:ascii="Times New Roman" w:hAnsi="Times New Roman"/>
          <w:sz w:val="24"/>
          <w:szCs w:val="24"/>
        </w:rPr>
        <w:t xml:space="preserve">          </w:t>
      </w:r>
    </w:p>
    <w:p w14:paraId="44798AFC" w14:textId="4047F619" w:rsidR="0034552A" w:rsidRPr="0034552A" w:rsidRDefault="00BA400C" w:rsidP="0034552A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Выписка верна: 28.08.2024</w:t>
      </w:r>
      <w:r w:rsidR="0034552A" w:rsidRPr="0034552A">
        <w:rPr>
          <w:rFonts w:ascii="Times New Roman" w:hAnsi="Times New Roman"/>
          <w:color w:val="262626" w:themeColor="text1" w:themeTint="D9"/>
          <w:sz w:val="24"/>
          <w:szCs w:val="24"/>
        </w:rPr>
        <w:t>г.</w:t>
      </w:r>
    </w:p>
    <w:p w14:paraId="05D5D066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76A88D47" w14:textId="4C44AC93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3B40CDC9" w14:textId="1AD6AEB6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  <w:r w:rsidRPr="0034552A">
        <w:rPr>
          <w:rFonts w:ascii="Times New Roman" w:hAnsi="Times New Roman"/>
          <w:sz w:val="24"/>
          <w:szCs w:val="24"/>
        </w:rPr>
        <w:t xml:space="preserve">          </w:t>
      </w:r>
    </w:p>
    <w:p w14:paraId="40236E90" w14:textId="0004532D" w:rsidR="0034552A" w:rsidRPr="0034552A" w:rsidRDefault="0034552A" w:rsidP="0034552A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34552A">
        <w:rPr>
          <w:rFonts w:ascii="Times New Roman" w:hAnsi="Times New Roman"/>
          <w:sz w:val="24"/>
          <w:szCs w:val="24"/>
        </w:rPr>
        <w:t xml:space="preserve">     </w:t>
      </w:r>
    </w:p>
    <w:p w14:paraId="2A555C49" w14:textId="2633071E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27C22B6C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5F088BF9" w14:textId="77777777" w:rsidR="0034552A" w:rsidRPr="0034552A" w:rsidRDefault="0034552A" w:rsidP="0034552A">
      <w:pPr>
        <w:spacing w:after="0"/>
        <w:rPr>
          <w:rFonts w:ascii="Times New Roman" w:hAnsi="Times New Roman"/>
          <w:sz w:val="24"/>
          <w:szCs w:val="24"/>
        </w:rPr>
      </w:pPr>
    </w:p>
    <w:p w14:paraId="65EEC312" w14:textId="77777777" w:rsidR="0034552A" w:rsidRPr="0034552A" w:rsidRDefault="0034552A" w:rsidP="00345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BE6DCC" w14:textId="7D824E8F" w:rsidR="0034552A" w:rsidRPr="0034552A" w:rsidRDefault="00BA400C" w:rsidP="00345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34552A">
        <w:rPr>
          <w:rFonts w:ascii="Times New Roman" w:hAnsi="Times New Roman"/>
          <w:b/>
          <w:sz w:val="28"/>
          <w:szCs w:val="28"/>
        </w:rPr>
        <w:t xml:space="preserve"> г.</w:t>
      </w:r>
    </w:p>
    <w:p w14:paraId="4F41B49C" w14:textId="0813802B" w:rsidR="00B92E44" w:rsidRPr="0034552A" w:rsidRDefault="0034552A" w:rsidP="00A2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52A">
        <w:rPr>
          <w:rFonts w:ascii="Times New Roman" w:hAnsi="Times New Roman"/>
          <w:sz w:val="28"/>
          <w:szCs w:val="28"/>
        </w:rPr>
        <w:br w:type="page"/>
      </w:r>
      <w:r w:rsidR="00B92E44" w:rsidRPr="00A2588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6BAAF39" w14:textId="77777777" w:rsidR="00D863F4" w:rsidRPr="00A25887" w:rsidRDefault="005C089D" w:rsidP="00A258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составлена в соответствии с:</w:t>
      </w:r>
    </w:p>
    <w:p w14:paraId="577F9EDE" w14:textId="77777777" w:rsidR="00B705AE" w:rsidRPr="00B705AE" w:rsidRDefault="00B705AE" w:rsidP="00B7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1.  Федеральным Законом от 29 декабря 2012 г. № 273-ФЗ «Об образовании в Российской Федерации» (в редакции, действ. с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25.07.2022)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FE9844" w14:textId="77777777" w:rsidR="00B705AE" w:rsidRPr="00B705AE" w:rsidRDefault="00B705AE" w:rsidP="00B7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14:paraId="23245EF1" w14:textId="77777777" w:rsidR="00B705AE" w:rsidRPr="00B705AE" w:rsidRDefault="00B705AE" w:rsidP="00B705A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05AE">
        <w:rPr>
          <w:rFonts w:eastAsia="Times New Roman"/>
          <w:lang w:eastAsia="ru-RU"/>
        </w:rPr>
        <w:t xml:space="preserve">.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14:paraId="455B0F27" w14:textId="77777777" w:rsidR="00B705AE" w:rsidRPr="00B705AE" w:rsidRDefault="00B705AE" w:rsidP="00B705AE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6"/>
          <w:szCs w:val="26"/>
          <w:lang w:eastAsia="ru-RU"/>
        </w:rPr>
      </w:pP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705AE">
        <w:rPr>
          <w:rFonts w:ascii="YS Text" w:eastAsia="Times New Roman" w:hAnsi="YS Text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 изм. на 11.02.2022 г.).</w:t>
      </w:r>
    </w:p>
    <w:p w14:paraId="51612F92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186ADD2B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14:paraId="56B36807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9" w:anchor="6540IN" w:history="1">
        <w:r w:rsidRPr="00B705AE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B705AE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действ. редакции).</w:t>
      </w:r>
    </w:p>
    <w:p w14:paraId="3BAAB13B" w14:textId="77777777" w:rsidR="00B705AE" w:rsidRPr="00B705AE" w:rsidRDefault="00B705AE" w:rsidP="0034552A">
      <w:pPr>
        <w:shd w:val="clear" w:color="auto" w:fill="FFFFFF" w:themeFill="background1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МБОУ Злынковской СОШ № 1 </w:t>
      </w:r>
      <w:r w:rsidRPr="00BA400C">
        <w:rPr>
          <w:rFonts w:ascii="Times New Roman" w:eastAsia="Times New Roman" w:hAnsi="Times New Roman"/>
          <w:iCs/>
          <w:sz w:val="24"/>
          <w:szCs w:val="24"/>
          <w:lang w:eastAsia="ru-RU"/>
        </w:rPr>
        <w:t>(ФГОС НОО 2.0)</w:t>
      </w:r>
      <w:r w:rsidRPr="00BA40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01FFF0DD" w14:textId="5C8887AE" w:rsidR="00D52928" w:rsidRPr="00F11CC1" w:rsidRDefault="00D863F4" w:rsidP="00A2588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C1">
        <w:rPr>
          <w:rFonts w:ascii="Times New Roman" w:hAnsi="Times New Roman"/>
          <w:bCs/>
          <w:sz w:val="24"/>
          <w:szCs w:val="24"/>
        </w:rPr>
        <w:t xml:space="preserve">9. </w:t>
      </w:r>
      <w:r w:rsidR="00782194" w:rsidRPr="00F11CC1">
        <w:rPr>
          <w:rFonts w:ascii="Times New Roman" w:hAnsi="Times New Roman"/>
          <w:sz w:val="24"/>
          <w:szCs w:val="24"/>
        </w:rPr>
        <w:t xml:space="preserve">Федеральной рабочей программой </w:t>
      </w:r>
      <w:r w:rsidR="0099136E" w:rsidRPr="00F11CC1">
        <w:rPr>
          <w:rFonts w:ascii="Times New Roman" w:hAnsi="Times New Roman"/>
          <w:sz w:val="24"/>
          <w:szCs w:val="24"/>
        </w:rPr>
        <w:t>начального</w:t>
      </w:r>
      <w:r w:rsidR="00782194" w:rsidRPr="00F11CC1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892117" w:rsidRPr="00F11CC1">
        <w:rPr>
          <w:rFonts w:ascii="Times New Roman" w:hAnsi="Times New Roman"/>
          <w:sz w:val="24"/>
          <w:szCs w:val="24"/>
        </w:rPr>
        <w:t>по учебному предмету «Технология</w:t>
      </w:r>
      <w:r w:rsidR="00782194" w:rsidRPr="00F11CC1">
        <w:rPr>
          <w:rFonts w:ascii="Times New Roman" w:hAnsi="Times New Roman"/>
          <w:sz w:val="24"/>
          <w:szCs w:val="24"/>
        </w:rPr>
        <w:t xml:space="preserve">». </w:t>
      </w:r>
    </w:p>
    <w:p w14:paraId="52C8074E" w14:textId="4FD2AFDA" w:rsidR="00D863F4" w:rsidRPr="00F11CC1" w:rsidRDefault="00D52928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1CC1">
        <w:rPr>
          <w:rFonts w:ascii="Times New Roman" w:hAnsi="Times New Roman"/>
          <w:sz w:val="24"/>
          <w:szCs w:val="24"/>
        </w:rPr>
        <w:t xml:space="preserve">10. </w:t>
      </w:r>
      <w:r w:rsidR="00D863F4" w:rsidRPr="00F11CC1">
        <w:rPr>
          <w:rFonts w:ascii="Times New Roman" w:hAnsi="Times New Roman"/>
          <w:bCs/>
          <w:sz w:val="24"/>
          <w:szCs w:val="24"/>
        </w:rPr>
        <w:t>Учебным планом МБОУ Злынковская СОШ № 1 на 20</w:t>
      </w:r>
      <w:r w:rsidR="00BA400C">
        <w:rPr>
          <w:rFonts w:ascii="Times New Roman" w:hAnsi="Times New Roman"/>
          <w:bCs/>
          <w:sz w:val="24"/>
          <w:szCs w:val="24"/>
        </w:rPr>
        <w:t>24</w:t>
      </w:r>
      <w:r w:rsidR="00D863F4" w:rsidRPr="00F11CC1">
        <w:rPr>
          <w:rFonts w:ascii="Times New Roman" w:hAnsi="Times New Roman"/>
          <w:bCs/>
          <w:sz w:val="24"/>
          <w:szCs w:val="24"/>
        </w:rPr>
        <w:t xml:space="preserve"> - 202</w:t>
      </w:r>
      <w:r w:rsidR="00BA400C">
        <w:rPr>
          <w:rFonts w:ascii="Times New Roman" w:hAnsi="Times New Roman"/>
          <w:bCs/>
          <w:sz w:val="24"/>
          <w:szCs w:val="24"/>
        </w:rPr>
        <w:t>5</w:t>
      </w:r>
      <w:r w:rsidR="00D863F4" w:rsidRPr="00F11CC1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5ECD1DF1" w14:textId="27D613E5" w:rsidR="00E02D5B" w:rsidRPr="00A25887" w:rsidRDefault="00D863F4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1CC1">
        <w:rPr>
          <w:rFonts w:ascii="Times New Roman" w:hAnsi="Times New Roman"/>
          <w:bCs/>
          <w:sz w:val="24"/>
          <w:szCs w:val="24"/>
        </w:rPr>
        <w:t>11. Годовым учебным календарным графиком МБОУ Злынковская СОШ № 1 на 20</w:t>
      </w:r>
      <w:r w:rsidR="00BA400C">
        <w:rPr>
          <w:rFonts w:ascii="Times New Roman" w:hAnsi="Times New Roman"/>
          <w:bCs/>
          <w:sz w:val="24"/>
          <w:szCs w:val="24"/>
        </w:rPr>
        <w:t>24</w:t>
      </w:r>
      <w:r w:rsidRPr="00F11CC1">
        <w:rPr>
          <w:rFonts w:ascii="Times New Roman" w:hAnsi="Times New Roman"/>
          <w:bCs/>
          <w:sz w:val="24"/>
          <w:szCs w:val="24"/>
        </w:rPr>
        <w:t xml:space="preserve"> - 202</w:t>
      </w:r>
      <w:r w:rsidR="00BA400C">
        <w:rPr>
          <w:rFonts w:ascii="Times New Roman" w:hAnsi="Times New Roman"/>
          <w:bCs/>
          <w:sz w:val="24"/>
          <w:szCs w:val="24"/>
        </w:rPr>
        <w:t>5</w:t>
      </w:r>
      <w:r w:rsidRPr="00F11CC1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7E0298E3" w14:textId="77777777" w:rsidR="00D863F4" w:rsidRPr="00A25887" w:rsidRDefault="00D863F4" w:rsidP="00A25887">
      <w:pPr>
        <w:spacing w:after="0" w:line="240" w:lineRule="auto"/>
        <w:ind w:right="25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CE4057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8737C0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729B0A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B2A3C0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40E3C6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6F19C4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C5130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03883D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8E51EB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E98254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39C82E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C14342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3E1DCF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0A5814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E1D4DB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AF8404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68589B" w14:textId="77777777" w:rsidR="00552004" w:rsidRDefault="0055200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B043B6" w14:textId="77777777" w:rsidR="005110B3" w:rsidRDefault="00782194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2BE8854D" w14:textId="77777777" w:rsidR="00B6617B" w:rsidRDefault="00B6617B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264CCC" w14:textId="77777777" w:rsidR="00B6617B" w:rsidRPr="00F11CC1" w:rsidRDefault="00B6617B" w:rsidP="00B661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14:paraId="215D246C" w14:textId="77777777" w:rsidR="00B6617B" w:rsidRPr="00F11CC1" w:rsidRDefault="00B6617B" w:rsidP="00B6617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D4B15C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490601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01C44867" w14:textId="255901DC" w:rsidR="00B6617B" w:rsidRPr="00F11CC1" w:rsidRDefault="00B6617B" w:rsidP="00B661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21A414D" w14:textId="77777777" w:rsidR="00B6617B" w:rsidRPr="00F11CC1" w:rsidRDefault="00B6617B" w:rsidP="00B661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14:paraId="2448156C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C6A90AB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F3CF86B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112E3F0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CBF111B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9000503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70CD1EFA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82A4353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8658D36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25D72198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02930B5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73E9533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6EEB2B3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7E4A4987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2F3AB58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90106A4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76899D9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E72416" w14:textId="62A91236" w:rsidR="00B6617B" w:rsidRPr="00F11CC1" w:rsidRDefault="00B6617B" w:rsidP="00B661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060472C" w14:textId="77777777" w:rsidR="00B6617B" w:rsidRPr="00F11CC1" w:rsidRDefault="00B6617B" w:rsidP="00B661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14:paraId="28971B08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ACAC70C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042F8C5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4807912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FB199CD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CC852E1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C204758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D5DF15B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4E87FC0" w14:textId="77777777" w:rsidR="00B6617B" w:rsidRPr="00F11CC1" w:rsidRDefault="00B6617B" w:rsidP="00B661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14:paraId="7679C62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8B4E652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</w:t>
      </w: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EF4AB30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B580A48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5B8F4EB0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3CA8A4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14:paraId="5EE2E438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15A2045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14:paraId="3994CE6F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CC04A39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7EC34A4" w14:textId="77777777" w:rsidR="002F101D" w:rsidRPr="00F11CC1" w:rsidRDefault="002F101D" w:rsidP="002F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8558A73" w14:textId="66A054FF" w:rsidR="00B6617B" w:rsidRPr="00F11CC1" w:rsidRDefault="00B6617B" w:rsidP="002F101D">
      <w:p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4AD2A6E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24190D5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85E112C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BC59DF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474B37B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BA67ABF" w14:textId="77777777" w:rsidR="00B6617B" w:rsidRPr="00F11CC1" w:rsidRDefault="00B6617B" w:rsidP="00B66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1CC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72D023E2" w14:textId="0B2C91CA" w:rsidR="00112CCF" w:rsidRPr="0034552A" w:rsidRDefault="00B6617B" w:rsidP="003455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112CCF" w:rsidRPr="0034552A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14:paraId="35FD96BA" w14:textId="77777777" w:rsidR="00112CCF" w:rsidRPr="00F11CC1" w:rsidRDefault="00112CCF" w:rsidP="00112CCF">
      <w:pPr>
        <w:pStyle w:val="a4"/>
        <w:spacing w:before="0" w:after="0"/>
        <w:rPr>
          <w:sz w:val="21"/>
          <w:szCs w:val="21"/>
        </w:rPr>
      </w:pPr>
      <w:bookmarkStart w:id="1" w:name="_Toc143620888"/>
      <w:bookmarkEnd w:id="1"/>
      <w:r w:rsidRPr="00F11CC1">
        <w:rPr>
          <w:rStyle w:val="af6"/>
        </w:rPr>
        <w:t>ЛИЧНОСТНЫЕ РЕЗУЛЬТАТЫ</w:t>
      </w:r>
    </w:p>
    <w:p w14:paraId="5C8C408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B95390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6BA09F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A1D9163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B5F6D7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6F63FC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FFA545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18288A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7C0B8C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E8F2628" w14:textId="161A3DDD" w:rsidR="00112CCF" w:rsidRPr="00F11CC1" w:rsidRDefault="00112CCF" w:rsidP="00112CCF">
      <w:pPr>
        <w:pStyle w:val="a4"/>
        <w:spacing w:before="0" w:after="0"/>
        <w:rPr>
          <w:sz w:val="21"/>
          <w:szCs w:val="21"/>
        </w:rPr>
      </w:pPr>
      <w:bookmarkStart w:id="2" w:name="_Toc143620889"/>
      <w:bookmarkEnd w:id="2"/>
      <w:r w:rsidRPr="00F11CC1">
        <w:rPr>
          <w:rStyle w:val="af6"/>
        </w:rPr>
        <w:t>МЕТАПРЕДМЕТНЫЕ РЕЗУЛЬТАТЫ</w:t>
      </w:r>
    </w:p>
    <w:p w14:paraId="24B78D62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B7B751" w14:textId="25ABE95A" w:rsidR="00112CCF" w:rsidRPr="00F11CC1" w:rsidRDefault="00112CCF" w:rsidP="00112CCF">
      <w:pPr>
        <w:pStyle w:val="a4"/>
        <w:spacing w:before="0" w:beforeAutospacing="0" w:after="0" w:afterAutospacing="0" w:line="225" w:lineRule="atLeast"/>
        <w:jc w:val="both"/>
        <w:rPr>
          <w:sz w:val="21"/>
          <w:szCs w:val="21"/>
        </w:rPr>
      </w:pPr>
    </w:p>
    <w:p w14:paraId="13005DEE" w14:textId="77777777" w:rsidR="00112CCF" w:rsidRPr="00F11CC1" w:rsidRDefault="00112CCF" w:rsidP="00112CCF">
      <w:pPr>
        <w:pStyle w:val="a4"/>
        <w:spacing w:before="0" w:beforeAutospacing="0" w:after="0" w:afterAutospacing="0" w:line="225" w:lineRule="atLeast"/>
        <w:jc w:val="both"/>
        <w:rPr>
          <w:sz w:val="21"/>
          <w:szCs w:val="21"/>
        </w:rPr>
      </w:pPr>
      <w:r w:rsidRPr="00F11CC1">
        <w:rPr>
          <w:rStyle w:val="af6"/>
        </w:rPr>
        <w:t>Познавательные универсальные учебные действия</w:t>
      </w:r>
    </w:p>
    <w:p w14:paraId="102037D6" w14:textId="77777777" w:rsidR="00112CCF" w:rsidRPr="00F11CC1" w:rsidRDefault="00112CCF" w:rsidP="00112CCF">
      <w:pPr>
        <w:pStyle w:val="a4"/>
        <w:spacing w:before="0" w:after="0" w:afterAutospacing="0" w:line="225" w:lineRule="atLeast"/>
        <w:jc w:val="both"/>
        <w:rPr>
          <w:sz w:val="21"/>
          <w:szCs w:val="21"/>
        </w:rPr>
      </w:pPr>
      <w:r w:rsidRPr="00F11CC1">
        <w:rPr>
          <w:rStyle w:val="af6"/>
        </w:rPr>
        <w:t>Базовые логические и исследовательские действия:</w:t>
      </w:r>
    </w:p>
    <w:p w14:paraId="3F0AC9B2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BE895A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4C2240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осуществлять анализ объектов и изделий с выделением существенных и несущественных признаков;</w:t>
      </w:r>
    </w:p>
    <w:p w14:paraId="66EDCE47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lastRenderedPageBreak/>
        <w:t>сравнивать группы объектов (изделий), выделять в них общее и различия;</w:t>
      </w:r>
    </w:p>
    <w:p w14:paraId="4C0F658A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делать обобщения (технико-технологического и декоративно-художественного характера) по изучаемой тематике;</w:t>
      </w:r>
    </w:p>
    <w:p w14:paraId="05B7409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использовать схемы, модели и простейшие чертежи в собственной практической творческой деятельности;</w:t>
      </w:r>
    </w:p>
    <w:p w14:paraId="6236ACF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6954E3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8E6D526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rPr>
          <w:rStyle w:val="af6"/>
        </w:rPr>
        <w:t>Работа с информацией:</w:t>
      </w:r>
    </w:p>
    <w:p w14:paraId="1A8BD0A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0CF37F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8A37851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24B96F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следовать при выполнении работы инструкциям учителя или представленным в других информационных источниках.</w:t>
      </w:r>
    </w:p>
    <w:p w14:paraId="48EC4BE7" w14:textId="4F23D984" w:rsidR="00112CCF" w:rsidRPr="00F11CC1" w:rsidRDefault="00112CCF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</w:p>
    <w:p w14:paraId="2C28B2E6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rPr>
          <w:rStyle w:val="af6"/>
        </w:rPr>
        <w:t>Коммуникативные универсальные учебные действия:</w:t>
      </w:r>
    </w:p>
    <w:p w14:paraId="3063F8D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64E67C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8EF6FE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4A465A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объяснять последовательность совершаемых действий при создании изделия.</w:t>
      </w:r>
    </w:p>
    <w:p w14:paraId="11DD949D" w14:textId="2D5C8328" w:rsidR="00112CCF" w:rsidRPr="00F11CC1" w:rsidRDefault="00112CCF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</w:p>
    <w:p w14:paraId="7C9AFAB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rPr>
          <w:rStyle w:val="af6"/>
        </w:rPr>
        <w:t>Регулятивные универсальные учебные действия:</w:t>
      </w:r>
    </w:p>
    <w:p w14:paraId="60901FD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4230062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правила безопасности труда при выполнении работы;</w:t>
      </w:r>
    </w:p>
    <w:p w14:paraId="1DD271B1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планировать работу, соотносить свои действия с поставленной целью;</w:t>
      </w:r>
    </w:p>
    <w:p w14:paraId="2D604EB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2B8C441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7F84AFA" w14:textId="51206614" w:rsidR="00112CCF" w:rsidRPr="00F11CC1" w:rsidRDefault="00112CCF" w:rsidP="0034552A">
      <w:pPr>
        <w:pStyle w:val="a4"/>
        <w:spacing w:before="0" w:beforeAutospacing="0" w:after="0" w:afterAutospacing="0" w:line="242" w:lineRule="atLeast"/>
        <w:ind w:firstLine="709"/>
        <w:rPr>
          <w:sz w:val="21"/>
          <w:szCs w:val="21"/>
        </w:rPr>
      </w:pPr>
      <w:r w:rsidRPr="00F11CC1">
        <w:t>проявлять волевую саморегуляцию при выполнении работы.</w:t>
      </w:r>
      <w:r w:rsidRPr="00F11CC1">
        <w:rPr>
          <w:b/>
          <w:bCs/>
        </w:rPr>
        <w:br/>
      </w:r>
    </w:p>
    <w:p w14:paraId="0B61554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rPr>
          <w:rStyle w:val="af6"/>
        </w:rPr>
        <w:t>Совместная деятельность:</w:t>
      </w:r>
    </w:p>
    <w:p w14:paraId="3011536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3B911E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DF1687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E978D9B" w14:textId="77777777" w:rsidR="00112CCF" w:rsidRPr="00F11CC1" w:rsidRDefault="00112CCF" w:rsidP="00112CCF">
      <w:pPr>
        <w:pStyle w:val="a4"/>
        <w:spacing w:before="0" w:after="0"/>
        <w:rPr>
          <w:sz w:val="21"/>
          <w:szCs w:val="21"/>
        </w:rPr>
      </w:pPr>
      <w:bookmarkStart w:id="3" w:name="_Toc143620890"/>
      <w:bookmarkStart w:id="4" w:name="_Toc134720971"/>
      <w:bookmarkEnd w:id="3"/>
      <w:bookmarkEnd w:id="4"/>
      <w:r w:rsidRPr="00F11CC1">
        <w:rPr>
          <w:rStyle w:val="af6"/>
        </w:rPr>
        <w:t>ПРЕДМЕТНЫЕ РЕЗУЛЬТАТЫ</w:t>
      </w:r>
    </w:p>
    <w:p w14:paraId="1E6A5A5D" w14:textId="5E656552" w:rsidR="00112CCF" w:rsidRPr="00F11CC1" w:rsidRDefault="002F101D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t>У обучающегося  будут сформированы</w:t>
      </w:r>
      <w:r w:rsidR="00112CCF" w:rsidRPr="00F11CC1">
        <w:t xml:space="preserve"> предметные результаты по отдельным темам программы по технологии:</w:t>
      </w:r>
    </w:p>
    <w:p w14:paraId="71196871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6C89BE7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применять правила безопасной работы ножницами, иглой и аккуратной работы с клеем;</w:t>
      </w:r>
    </w:p>
    <w:p w14:paraId="0911D97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CD171E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A0B1DB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78069F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46E438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65219C9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оформлять изделия строчкой прямого стежка;</w:t>
      </w:r>
    </w:p>
    <w:p w14:paraId="5580FAB6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01EF84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задания с опорой на готовый план;</w:t>
      </w:r>
    </w:p>
    <w:p w14:paraId="4F268AD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4A8260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1C8AE6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AD815B6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EC5D4F7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различать материалы и инструменты по их назначению;</w:t>
      </w:r>
    </w:p>
    <w:p w14:paraId="7687C62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называть и выполнять последовательность изготовления несложных изделий: разметка, резание, сборка, отделка;</w:t>
      </w:r>
    </w:p>
    <w:p w14:paraId="51C95F0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5500E86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использовать для сушки плоских изделий пресс;</w:t>
      </w:r>
    </w:p>
    <w:p w14:paraId="5B4A093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 помощью учителя выполнять практическую работу и самоконтроль с опорой на инструкционную карту, образец, шаблон;</w:t>
      </w:r>
    </w:p>
    <w:p w14:paraId="42514BD7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различать разборные и неразборные конструкции несложных изделий;</w:t>
      </w:r>
    </w:p>
    <w:p w14:paraId="43D7596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78DF6F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14:paraId="64C4473D" w14:textId="034AD707" w:rsidR="00112CCF" w:rsidRPr="00F11CC1" w:rsidRDefault="00112CCF" w:rsidP="0034552A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несложные коллективные работы проектного характера.</w:t>
      </w:r>
    </w:p>
    <w:p w14:paraId="58EDD2F7" w14:textId="384CAEE7" w:rsidR="00112CCF" w:rsidRPr="00F11CC1" w:rsidRDefault="002F101D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t>У обучающегося  будут сформированы</w:t>
      </w:r>
      <w:r w:rsidR="00112CCF" w:rsidRPr="00F11CC1">
        <w:t xml:space="preserve"> предметные результаты по отдельным темам программы по технологии:</w:t>
      </w:r>
    </w:p>
    <w:p w14:paraId="36C3257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781615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задания по самостоятельно составленному плану;</w:t>
      </w:r>
    </w:p>
    <w:p w14:paraId="397FD392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7E44BD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C3EAC6F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B69E7A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8E9D163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D1267E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628F7D1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CB7B9CF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биговку;</w:t>
      </w:r>
    </w:p>
    <w:p w14:paraId="6F600C7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2CB425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оформлять изделия и соединять детали освоенными ручными строчками;</w:t>
      </w:r>
    </w:p>
    <w:p w14:paraId="5ABDE3D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1DAAB30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отличать макет от модели, строить трёхмерный макет из готовой развёртки;</w:t>
      </w:r>
    </w:p>
    <w:p w14:paraId="7CE6227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3C5C4E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конструировать и моделировать изделия из различных материалов по модели, простейшему чертежу или эскизу;</w:t>
      </w:r>
    </w:p>
    <w:p w14:paraId="752024F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решать несложные конструкторско-технологические задачи;</w:t>
      </w:r>
    </w:p>
    <w:p w14:paraId="6D37F1E6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647E54A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делать выбор, какое мнение принять – своё или другое, высказанное в ходе обсуждения;</w:t>
      </w:r>
    </w:p>
    <w:p w14:paraId="5F340E8A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работу в малых группах, осуществлять сотрудничество;</w:t>
      </w:r>
    </w:p>
    <w:p w14:paraId="36162281" w14:textId="77777777" w:rsidR="0034552A" w:rsidRDefault="00112CCF" w:rsidP="0034552A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245B81F" w14:textId="0A368290" w:rsidR="00112CCF" w:rsidRPr="00F11CC1" w:rsidRDefault="00112CCF" w:rsidP="0034552A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называть профессии людей, работающих в сфере обслуживания.</w:t>
      </w:r>
    </w:p>
    <w:p w14:paraId="1E40C725" w14:textId="7EF0A4A6" w:rsidR="00112CCF" w:rsidRPr="00F11CC1" w:rsidRDefault="002F101D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t xml:space="preserve">У обучающегося  будут сформированы </w:t>
      </w:r>
      <w:r w:rsidR="00112CCF" w:rsidRPr="00F11CC1">
        <w:t xml:space="preserve"> предметные результаты по отдельным темам программы по технологии:</w:t>
      </w:r>
    </w:p>
    <w:p w14:paraId="36248B1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смысл понятий «чертёж развёртки», «канцелярский нож», «шило», «искусственный материал»;</w:t>
      </w:r>
    </w:p>
    <w:p w14:paraId="32F9CBFA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412F3A3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619886F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C93EA7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1966611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узнавать и называть линии чертежа (осевая и центровая);</w:t>
      </w:r>
    </w:p>
    <w:p w14:paraId="41D672AB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безопасно пользоваться канцелярским ножом, шилом;</w:t>
      </w:r>
    </w:p>
    <w:p w14:paraId="5AF9D17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рицовку;</w:t>
      </w:r>
    </w:p>
    <w:p w14:paraId="3CE525F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соединение деталей и отделку изделия освоенными ручными строчками;</w:t>
      </w:r>
    </w:p>
    <w:p w14:paraId="3DEEFC07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4477D53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59F986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6A619D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изменять конструкцию изделия по заданным условиям;</w:t>
      </w:r>
    </w:p>
    <w:p w14:paraId="4D3AC51E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выбирать способ соединения и соединительный материал в зависимости от требований конструкции;</w:t>
      </w:r>
    </w:p>
    <w:p w14:paraId="62A8F29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66EFA13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назначение основных устройств персонального компьютера для ввода, вывода и обработки информации;</w:t>
      </w:r>
    </w:p>
    <w:p w14:paraId="6A7C6A5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основные правила безопасной работы на компьютере;</w:t>
      </w:r>
    </w:p>
    <w:p w14:paraId="42096C38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9FBFBEF" w14:textId="683B7DAA" w:rsidR="00112CCF" w:rsidRPr="00F11CC1" w:rsidRDefault="00112CCF" w:rsidP="0034552A">
      <w:pPr>
        <w:pStyle w:val="a4"/>
        <w:spacing w:before="0" w:beforeAutospacing="0" w:after="0" w:afterAutospacing="0" w:line="242" w:lineRule="atLeast"/>
        <w:ind w:firstLine="709"/>
        <w:rPr>
          <w:sz w:val="21"/>
          <w:szCs w:val="21"/>
        </w:rPr>
      </w:pPr>
      <w:r w:rsidRPr="00F11CC1">
        <w:t>выполнять проектные задания в соответствии с содержанием изученного материала на основе полученных знаний и умений.</w:t>
      </w:r>
      <w:r w:rsidRPr="00F11CC1">
        <w:br/>
      </w:r>
    </w:p>
    <w:p w14:paraId="52FCFDED" w14:textId="5EA1886C" w:rsidR="00112CCF" w:rsidRPr="00F11CC1" w:rsidRDefault="002F101D" w:rsidP="00112CCF">
      <w:pPr>
        <w:pStyle w:val="a4"/>
        <w:spacing w:before="0" w:beforeAutospacing="0" w:after="0" w:afterAutospacing="0" w:line="242" w:lineRule="atLeast"/>
        <w:jc w:val="both"/>
        <w:rPr>
          <w:sz w:val="21"/>
          <w:szCs w:val="21"/>
        </w:rPr>
      </w:pPr>
      <w:r w:rsidRPr="00F11CC1">
        <w:t xml:space="preserve">У обучающегося будут сформированы </w:t>
      </w:r>
      <w:r w:rsidR="00112CCF" w:rsidRPr="00F11CC1">
        <w:t xml:space="preserve"> предметные результаты по отдельным темам программы по технологии:</w:t>
      </w:r>
    </w:p>
    <w:p w14:paraId="4EA661E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007084D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8D657F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1F8E74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CDA579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051F783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3912D4A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3833B6A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C8B0895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CD50302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работать с доступной информацией, работать в программах Word, Power Point;</w:t>
      </w:r>
    </w:p>
    <w:p w14:paraId="42E15D7C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ACC3E54" w14:textId="77777777" w:rsidR="00112CCF" w:rsidRPr="00F11CC1" w:rsidRDefault="00112CCF" w:rsidP="00112CCF">
      <w:pPr>
        <w:pStyle w:val="a4"/>
        <w:spacing w:before="0" w:beforeAutospacing="0" w:after="0" w:afterAutospacing="0" w:line="242" w:lineRule="atLeast"/>
        <w:ind w:firstLine="709"/>
        <w:jc w:val="both"/>
        <w:rPr>
          <w:sz w:val="21"/>
          <w:szCs w:val="21"/>
        </w:rPr>
      </w:pPr>
      <w:r w:rsidRPr="00F11CC1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F4E6D93" w14:textId="77777777" w:rsidR="00892117" w:rsidRDefault="00892117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9270DC" w14:textId="193CEEF2" w:rsidR="002F101D" w:rsidRPr="002F101D" w:rsidRDefault="002F101D" w:rsidP="002F10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01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</w:t>
      </w:r>
      <w:r w:rsidR="00345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КЛАСС</w:t>
      </w:r>
    </w:p>
    <w:p w14:paraId="6E009038" w14:textId="77777777" w:rsidR="002F101D" w:rsidRPr="002F101D" w:rsidRDefault="002F101D" w:rsidP="002F1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45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98"/>
        <w:gridCol w:w="2409"/>
        <w:gridCol w:w="2694"/>
        <w:gridCol w:w="2693"/>
      </w:tblGrid>
      <w:tr w:rsidR="002F101D" w:rsidRPr="002F101D" w14:paraId="5FBC7537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AE8E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3AF3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Theme="minorHAnsi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7369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7C00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89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  <w:p w14:paraId="610E0BC0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89">
              <w:rPr>
                <w:rFonts w:ascii="Times New Roman" w:hAnsi="Times New Roman"/>
                <w:sz w:val="24"/>
                <w:szCs w:val="24"/>
              </w:rPr>
              <w:t xml:space="preserve">и практические </w:t>
            </w:r>
          </w:p>
          <w:p w14:paraId="72E5B969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08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EA3A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089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Контрольно-обобщающие </w:t>
            </w:r>
          </w:p>
          <w:p w14:paraId="0E54A14B" w14:textId="77777777" w:rsidR="002F101D" w:rsidRPr="00A62089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Theme="minorHAnsi" w:hAnsi="Times New Roman"/>
                <w:sz w:val="24"/>
                <w:szCs w:val="24"/>
              </w:rPr>
              <w:t>уроки</w:t>
            </w:r>
          </w:p>
        </w:tc>
      </w:tr>
      <w:tr w:rsidR="002F101D" w:rsidRPr="002F101D" w14:paraId="522E9DD1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1EC3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F101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D0E5" w14:textId="2A34CBD8" w:rsidR="002F101D" w:rsidRPr="002F101D" w:rsidRDefault="00A62089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Давай познакомимся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A18E" w14:textId="467CF0A4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9F8E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AB55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1D" w:rsidRPr="002F101D" w14:paraId="3C40765E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CAAC" w14:textId="0734E7F1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DE10" w14:textId="3CCB9137" w:rsidR="002F101D" w:rsidRPr="002F101D" w:rsidRDefault="00A62089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101D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BA6C" w14:textId="688EB9BA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73F7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7D15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1D" w:rsidRPr="002F101D" w14:paraId="76FF360F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A230" w14:textId="5F7F27AB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CD99" w14:textId="52C9C9E5" w:rsidR="002F101D" w:rsidRPr="002F101D" w:rsidRDefault="00A62089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101D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4F55" w14:textId="22532804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472B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2DEA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1D" w:rsidRPr="002F101D" w14:paraId="4B792EF6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3611" w14:textId="189B757A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1853" w14:textId="060D88E9" w:rsidR="002F101D" w:rsidRPr="002F101D" w:rsidRDefault="00A62089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101D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DC15" w14:textId="5049FE08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C063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56A0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1D" w:rsidRPr="002F101D" w14:paraId="109CEEDE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0912" w14:textId="53B4E4C2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AC6F" w14:textId="2E6A2B8C" w:rsidR="002F101D" w:rsidRPr="002F101D" w:rsidRDefault="00A62089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101D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27AC" w14:textId="3A1569BC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AA304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8666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1D" w:rsidRPr="002F101D" w14:paraId="6CD6925E" w14:textId="77777777" w:rsidTr="00381469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FC80" w14:textId="4D1F2CE3" w:rsidR="002F101D" w:rsidRPr="002F101D" w:rsidRDefault="00A62089" w:rsidP="002F10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8162" w14:textId="77777777" w:rsidR="002F101D" w:rsidRPr="002F101D" w:rsidRDefault="002F101D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101D">
              <w:rPr>
                <w:rFonts w:ascii="Times New Roman" w:eastAsiaTheme="minorHAnsi" w:hAnsi="Times New Roman"/>
                <w:sz w:val="24"/>
                <w:szCs w:val="24"/>
              </w:rPr>
              <w:t>Резерв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6000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99D8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D5FF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1D" w:rsidRPr="002F101D" w14:paraId="4F1410F8" w14:textId="77777777" w:rsidTr="00381469">
        <w:trPr>
          <w:trHeight w:val="32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0E37" w14:textId="77777777" w:rsidR="002F101D" w:rsidRPr="002F101D" w:rsidRDefault="002F101D" w:rsidP="002F10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F101D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DBD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2BF1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A60C" w14:textId="77777777" w:rsidR="002F101D" w:rsidRPr="002F101D" w:rsidRDefault="002F101D" w:rsidP="002F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01F887D" w14:textId="77777777" w:rsidR="00C23D1C" w:rsidRDefault="00C23D1C" w:rsidP="00A62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51D12C" w14:textId="327942A5" w:rsidR="00A15F99" w:rsidRPr="00A62089" w:rsidRDefault="00A15F99" w:rsidP="00A15F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08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 ПЛАН</w:t>
      </w:r>
      <w:r w:rsidR="00A62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 КЛАСС</w:t>
      </w:r>
    </w:p>
    <w:p w14:paraId="63273A6D" w14:textId="77777777" w:rsidR="00A15F99" w:rsidRPr="00A15F99" w:rsidRDefault="00A15F99" w:rsidP="00A15F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9"/>
        <w:gridCol w:w="6042"/>
        <w:gridCol w:w="2409"/>
        <w:gridCol w:w="2694"/>
        <w:gridCol w:w="2693"/>
      </w:tblGrid>
      <w:tr w:rsidR="00A15F99" w:rsidRPr="00A15F99" w14:paraId="70FDE1E1" w14:textId="77777777" w:rsidTr="00381469">
        <w:trPr>
          <w:trHeight w:val="591"/>
        </w:trPr>
        <w:tc>
          <w:tcPr>
            <w:tcW w:w="729" w:type="dxa"/>
          </w:tcPr>
          <w:p w14:paraId="55D261E5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42" w:type="dxa"/>
          </w:tcPr>
          <w:p w14:paraId="03027107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Разделы, темы, промежуточная аттестация</w:t>
            </w:r>
          </w:p>
        </w:tc>
        <w:tc>
          <w:tcPr>
            <w:tcW w:w="2409" w:type="dxa"/>
          </w:tcPr>
          <w:p w14:paraId="0FB6BD10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694" w:type="dxa"/>
          </w:tcPr>
          <w:p w14:paraId="707FC609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2693" w:type="dxa"/>
          </w:tcPr>
          <w:p w14:paraId="70DD3317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Контрольно-обобщающие уроки</w:t>
            </w:r>
          </w:p>
        </w:tc>
      </w:tr>
      <w:tr w:rsidR="00A15F99" w:rsidRPr="00A15F99" w14:paraId="0C1980AE" w14:textId="77777777" w:rsidTr="00381469">
        <w:trPr>
          <w:trHeight w:val="276"/>
        </w:trPr>
        <w:tc>
          <w:tcPr>
            <w:tcW w:w="729" w:type="dxa"/>
          </w:tcPr>
          <w:p w14:paraId="56CF5D90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2" w:type="dxa"/>
          </w:tcPr>
          <w:p w14:paraId="6C453BA5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Давайте познакомимся.</w:t>
            </w:r>
          </w:p>
        </w:tc>
        <w:tc>
          <w:tcPr>
            <w:tcW w:w="2409" w:type="dxa"/>
          </w:tcPr>
          <w:p w14:paraId="370E1D15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694" w:type="dxa"/>
          </w:tcPr>
          <w:p w14:paraId="337E76F0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5A59388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5F99" w:rsidRPr="00A15F99" w14:paraId="4891E232" w14:textId="77777777" w:rsidTr="00381469">
        <w:trPr>
          <w:trHeight w:val="257"/>
        </w:trPr>
        <w:tc>
          <w:tcPr>
            <w:tcW w:w="729" w:type="dxa"/>
          </w:tcPr>
          <w:p w14:paraId="496A567F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2" w:type="dxa"/>
          </w:tcPr>
          <w:p w14:paraId="0F852453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Человек и земля.</w:t>
            </w:r>
          </w:p>
        </w:tc>
        <w:tc>
          <w:tcPr>
            <w:tcW w:w="2409" w:type="dxa"/>
          </w:tcPr>
          <w:p w14:paraId="01CF43FF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ч.</w:t>
            </w:r>
          </w:p>
        </w:tc>
        <w:tc>
          <w:tcPr>
            <w:tcW w:w="2694" w:type="dxa"/>
          </w:tcPr>
          <w:p w14:paraId="077037D3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771A573E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5F99" w:rsidRPr="00A15F99" w14:paraId="7B035F0A" w14:textId="77777777" w:rsidTr="00381469">
        <w:trPr>
          <w:trHeight w:val="257"/>
        </w:trPr>
        <w:tc>
          <w:tcPr>
            <w:tcW w:w="729" w:type="dxa"/>
          </w:tcPr>
          <w:p w14:paraId="1F9F6C50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2" w:type="dxa"/>
          </w:tcPr>
          <w:p w14:paraId="420AEBDD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Человек и вода.</w:t>
            </w:r>
          </w:p>
        </w:tc>
        <w:tc>
          <w:tcPr>
            <w:tcW w:w="2409" w:type="dxa"/>
          </w:tcPr>
          <w:p w14:paraId="38075CF8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2694" w:type="dxa"/>
          </w:tcPr>
          <w:p w14:paraId="0D866E36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793ED878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5F99" w:rsidRPr="00A15F99" w14:paraId="0F6803C1" w14:textId="77777777" w:rsidTr="00381469">
        <w:trPr>
          <w:trHeight w:val="257"/>
        </w:trPr>
        <w:tc>
          <w:tcPr>
            <w:tcW w:w="729" w:type="dxa"/>
          </w:tcPr>
          <w:p w14:paraId="4B61EE9B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</w:tcPr>
          <w:p w14:paraId="070B8069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Человек и воздух.</w:t>
            </w:r>
          </w:p>
        </w:tc>
        <w:tc>
          <w:tcPr>
            <w:tcW w:w="2409" w:type="dxa"/>
          </w:tcPr>
          <w:p w14:paraId="5F49F64A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2694" w:type="dxa"/>
          </w:tcPr>
          <w:p w14:paraId="337A4CED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75E5E3FB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5F99" w:rsidRPr="00A15F99" w14:paraId="45641688" w14:textId="77777777" w:rsidTr="00381469">
        <w:trPr>
          <w:trHeight w:val="276"/>
        </w:trPr>
        <w:tc>
          <w:tcPr>
            <w:tcW w:w="729" w:type="dxa"/>
          </w:tcPr>
          <w:p w14:paraId="2464C86D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2" w:type="dxa"/>
          </w:tcPr>
          <w:p w14:paraId="4969B1BF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Человек и информация.</w:t>
            </w:r>
          </w:p>
        </w:tc>
        <w:tc>
          <w:tcPr>
            <w:tcW w:w="2409" w:type="dxa"/>
          </w:tcPr>
          <w:p w14:paraId="76D4D668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2694" w:type="dxa"/>
          </w:tcPr>
          <w:p w14:paraId="5E3254CE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4BEC5ACC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5F99" w:rsidRPr="00A15F99" w14:paraId="652815C2" w14:textId="77777777" w:rsidTr="00381469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29" w:type="dxa"/>
          </w:tcPr>
          <w:p w14:paraId="2BC131C1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2" w:type="dxa"/>
          </w:tcPr>
          <w:p w14:paraId="2D9E847E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 по курсу «Технология. 2 класс» ( защита проекта)</w:t>
            </w:r>
          </w:p>
        </w:tc>
        <w:tc>
          <w:tcPr>
            <w:tcW w:w="2409" w:type="dxa"/>
          </w:tcPr>
          <w:p w14:paraId="354DA546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694" w:type="dxa"/>
          </w:tcPr>
          <w:p w14:paraId="7ECA3D8D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FA8433C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15F99" w:rsidRPr="00A15F99" w14:paraId="3269E9E3" w14:textId="77777777" w:rsidTr="00381469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29" w:type="dxa"/>
          </w:tcPr>
          <w:p w14:paraId="4DD79FD3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2" w:type="dxa"/>
          </w:tcPr>
          <w:p w14:paraId="641B2E27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</w:tcPr>
          <w:p w14:paraId="01C67978" w14:textId="77777777" w:rsidR="00A15F99" w:rsidRPr="00A62089" w:rsidRDefault="00A15F99" w:rsidP="00A1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34ч.</w:t>
            </w:r>
          </w:p>
        </w:tc>
        <w:tc>
          <w:tcPr>
            <w:tcW w:w="2694" w:type="dxa"/>
          </w:tcPr>
          <w:p w14:paraId="362EA844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36FA10F9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0D4B987E" w14:textId="77777777" w:rsidR="00A15F99" w:rsidRPr="00A15F99" w:rsidRDefault="00A15F99" w:rsidP="00A15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98360B" w14:textId="0017C96C" w:rsidR="00A15F99" w:rsidRPr="00A62089" w:rsidRDefault="00A15F99" w:rsidP="00A15F9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089">
        <w:rPr>
          <w:rFonts w:ascii="Times New Roman" w:eastAsiaTheme="minorHAnsi" w:hAnsi="Times New Roman"/>
          <w:b/>
          <w:sz w:val="24"/>
          <w:szCs w:val="24"/>
        </w:rPr>
        <w:t>УЧЕБНО – ТЕМАТИЧЕСКИЙ ПЛАН</w:t>
      </w:r>
      <w:r w:rsidR="00A62089" w:rsidRPr="00A62089">
        <w:rPr>
          <w:rFonts w:ascii="Times New Roman" w:eastAsiaTheme="minorHAnsi" w:hAnsi="Times New Roman"/>
          <w:b/>
          <w:sz w:val="24"/>
          <w:szCs w:val="24"/>
        </w:rPr>
        <w:t xml:space="preserve"> 3 КЛАСС</w:t>
      </w:r>
    </w:p>
    <w:tbl>
      <w:tblPr>
        <w:tblW w:w="1445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980"/>
        <w:gridCol w:w="2405"/>
        <w:gridCol w:w="2706"/>
        <w:gridCol w:w="2685"/>
      </w:tblGrid>
      <w:tr w:rsidR="00A15F99" w:rsidRPr="00A15F99" w14:paraId="2AC5199D" w14:textId="77777777" w:rsidTr="0034552A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0269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BC0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Разделы, темы, промежуточная аттестация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93EA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14:paraId="109A5692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F7DB5C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Лабораторно-практические работы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A7145D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Контрольно-обобщающие уроки</w:t>
            </w:r>
          </w:p>
        </w:tc>
      </w:tr>
      <w:tr w:rsidR="00A15F99" w:rsidRPr="00A15F99" w14:paraId="753B7595" w14:textId="77777777" w:rsidTr="0034552A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701A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8E02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Как раб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о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тать с учебник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о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A02A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36695C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74E329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5F99" w:rsidRPr="00A15F99" w14:paraId="72CCC74B" w14:textId="77777777" w:rsidTr="00381469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BF3B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F5B3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Чел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о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век и з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е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мля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C7DD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7C6271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7E3D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5F99" w:rsidRPr="00A15F99" w14:paraId="3CA3330B" w14:textId="77777777" w:rsidTr="0034552A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FFC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A410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Ч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е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 xml:space="preserve">ловек </w:t>
            </w:r>
            <w:r w:rsidRPr="00A15F99">
              <w:rPr>
                <w:rFonts w:ascii="Times New Roman" w:eastAsiaTheme="minorHAnsi" w:hAnsi="Times New Roman"/>
                <w:b/>
                <w:color w:val="211B19"/>
                <w:sz w:val="24"/>
                <w:szCs w:val="24"/>
              </w:rPr>
              <w:t xml:space="preserve">и 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в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о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д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D886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0156EF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E8E4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5F99" w:rsidRPr="00A15F99" w14:paraId="712EC01E" w14:textId="77777777" w:rsidTr="0034552A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FA05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8788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Ч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е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л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о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в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е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 xml:space="preserve">к и 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возд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ух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2D98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7EFB1B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2150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5F99" w:rsidRPr="00A15F99" w14:paraId="032E4108" w14:textId="77777777" w:rsidTr="0034552A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38BC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451D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Ч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е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лов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е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к и инф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ор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ма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ц</w:t>
            </w:r>
            <w:r w:rsidRPr="00A15F99">
              <w:rPr>
                <w:rFonts w:ascii="Times New Roman" w:eastAsiaTheme="minorHAnsi" w:hAnsi="Times New Roman"/>
                <w:b/>
                <w:color w:val="040000"/>
                <w:sz w:val="24"/>
                <w:szCs w:val="24"/>
              </w:rPr>
              <w:t>и</w:t>
            </w:r>
            <w:r w:rsidRPr="00A15F99">
              <w:rPr>
                <w:rFonts w:ascii="Times New Roman" w:eastAsiaTheme="minorHAnsi" w:hAnsi="Times New Roman"/>
                <w:b/>
                <w:color w:val="020000"/>
                <w:sz w:val="24"/>
                <w:szCs w:val="24"/>
              </w:rPr>
              <w:t>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2195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5325E0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C690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5F99" w:rsidRPr="00A15F99" w14:paraId="03A92E65" w14:textId="77777777" w:rsidTr="0034552A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84A8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F614" w14:textId="77777777" w:rsidR="00A15F99" w:rsidRPr="00A15F99" w:rsidRDefault="00A15F99" w:rsidP="00A15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99">
              <w:rPr>
                <w:rFonts w:ascii="Times New Roman" w:hAnsi="Times New Roman"/>
                <w:sz w:val="24"/>
                <w:szCs w:val="24"/>
              </w:rPr>
              <w:t>Промежуточная аттестация.(Защита проекта)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2DF7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A32842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496A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F99" w:rsidRPr="00A15F99" w14:paraId="0378B113" w14:textId="77777777" w:rsidTr="0034552A">
        <w:trPr>
          <w:trHeight w:val="32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85BA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EA6B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78C709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9F00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2DD2DC" w14:textId="77777777" w:rsidR="00A15F99" w:rsidRPr="00A15F99" w:rsidRDefault="00A15F99" w:rsidP="00A1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9"/>
          <w:sz w:val="24"/>
          <w:szCs w:val="24"/>
          <w:lang w:eastAsia="ru-RU"/>
        </w:rPr>
      </w:pPr>
    </w:p>
    <w:p w14:paraId="4CD902FA" w14:textId="6EEFED31" w:rsidR="00A15F99" w:rsidRPr="00A62089" w:rsidRDefault="00A15F99" w:rsidP="00A15F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F99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                                                                    </w:t>
      </w:r>
      <w:r w:rsidR="00A62089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     </w:t>
      </w:r>
      <w:r w:rsidR="00A6208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 ПЛАН</w:t>
      </w:r>
      <w:r w:rsidR="00A62089" w:rsidRPr="00A62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 КЛАСС</w:t>
      </w:r>
    </w:p>
    <w:p w14:paraId="3C54209D" w14:textId="77777777" w:rsidR="00A15F99" w:rsidRPr="00A15F99" w:rsidRDefault="00A15F99" w:rsidP="00A15F9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445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98"/>
        <w:gridCol w:w="2409"/>
        <w:gridCol w:w="2694"/>
        <w:gridCol w:w="2693"/>
      </w:tblGrid>
      <w:tr w:rsidR="00A15F99" w:rsidRPr="00A15F99" w14:paraId="69F88EA8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012E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E288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Theme="minorHAnsi" w:hAnsi="Times New Roman" w:cstheme="minorBidi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4451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97CA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89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  <w:p w14:paraId="7758FB58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89">
              <w:rPr>
                <w:rFonts w:ascii="Times New Roman" w:hAnsi="Times New Roman"/>
                <w:sz w:val="24"/>
                <w:szCs w:val="24"/>
              </w:rPr>
              <w:t xml:space="preserve">и практические </w:t>
            </w:r>
          </w:p>
          <w:p w14:paraId="2BAF4C71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6208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4D0F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6208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Контрольно-обобщающие </w:t>
            </w:r>
          </w:p>
          <w:p w14:paraId="48DD39A0" w14:textId="77777777" w:rsidR="00A15F99" w:rsidRPr="00A6208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089">
              <w:rPr>
                <w:rFonts w:ascii="Times New Roman" w:eastAsiaTheme="minorHAnsi" w:hAnsi="Times New Roman" w:cstheme="minorBidi"/>
                <w:sz w:val="24"/>
                <w:szCs w:val="24"/>
              </w:rPr>
              <w:t>уроки</w:t>
            </w:r>
          </w:p>
        </w:tc>
      </w:tr>
      <w:tr w:rsidR="00A15F99" w:rsidRPr="00A15F99" w14:paraId="0D2FDE2B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744E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D032" w14:textId="0229BA68" w:rsidR="00A15F99" w:rsidRPr="00A15F99" w:rsidRDefault="00A62089" w:rsidP="00A15F9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5F99">
              <w:rPr>
                <w:rFonts w:ascii="Times New Roman" w:eastAsiaTheme="minorHAnsi" w:hAnsi="Times New Roman"/>
                <w:b/>
                <w:sz w:val="24"/>
                <w:szCs w:val="24"/>
              </w:rPr>
              <w:t>Земля и человек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CB61" w14:textId="4049E3B5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3170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706C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99" w:rsidRPr="00A15F99" w14:paraId="71112D9C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1B02" w14:textId="5881B225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FABD" w14:textId="68D29B8C" w:rsidR="00A15F99" w:rsidRPr="00A15F99" w:rsidRDefault="00A62089" w:rsidP="00A15F9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E46C" w14:textId="72A64590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F32D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ED6C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99" w:rsidRPr="00A15F99" w14:paraId="7ED31236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A6E" w14:textId="0F070EE4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9719" w14:textId="4E3419F4" w:rsidR="00A15F99" w:rsidRPr="00A15F99" w:rsidRDefault="00A62089" w:rsidP="00A15F9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6934" w14:textId="029C2191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E8E7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A6CE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99" w:rsidRPr="00A15F99" w14:paraId="1459135D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CF6D" w14:textId="63E1E6C8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86A1" w14:textId="53F98D3C" w:rsidR="00A15F99" w:rsidRPr="00A15F99" w:rsidRDefault="00A62089" w:rsidP="00A15F9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Theme="minorHAnsi" w:hAnsi="Times New Roman"/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95E4" w14:textId="39DCDCAC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5001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F9BA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99" w:rsidRPr="00A15F99" w14:paraId="64B8BE7C" w14:textId="77777777" w:rsidTr="00381469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A0C" w14:textId="25A90FE9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B9D1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A15F99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(защита проекта)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3708" w14:textId="61D41850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F8E9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D5AB" w14:textId="20B59785" w:rsidR="00A15F99" w:rsidRPr="00A15F99" w:rsidRDefault="00A6208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F99" w:rsidRPr="00A15F99" w14:paraId="2EB4024D" w14:textId="77777777" w:rsidTr="00381469">
        <w:trPr>
          <w:trHeight w:val="32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922F" w14:textId="77777777" w:rsidR="00A15F99" w:rsidRPr="00A15F99" w:rsidRDefault="00A15F99" w:rsidP="00A15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E792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A55A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5B51" w14:textId="77777777" w:rsidR="00A15F99" w:rsidRPr="00A15F99" w:rsidRDefault="00A15F99" w:rsidP="00A15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</w:tbl>
    <w:p w14:paraId="339042FD" w14:textId="77777777" w:rsidR="00552004" w:rsidRDefault="00552004" w:rsidP="00A15F99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14:paraId="690A856E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53ADA9B9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4854F31A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7DFEFE90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3A78DD83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49D6C687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4F8AFE03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223F922F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7BD7C76C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200A7CD6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4D63E84C" w14:textId="77777777" w:rsidR="00A62089" w:rsidRDefault="00A62089" w:rsidP="00552004">
      <w:pPr>
        <w:jc w:val="center"/>
        <w:rPr>
          <w:rFonts w:ascii="Times New Roman" w:hAnsi="Times New Roman"/>
          <w:b/>
          <w:sz w:val="28"/>
        </w:rPr>
      </w:pPr>
    </w:p>
    <w:p w14:paraId="33CF628C" w14:textId="77777777" w:rsidR="00892117" w:rsidRDefault="00892117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0457EC" w14:textId="77777777" w:rsidR="00892117" w:rsidRDefault="00892117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ADC203" w14:textId="77777777" w:rsidR="00892117" w:rsidRDefault="00892117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553B3C" w14:textId="77777777" w:rsidR="00552004" w:rsidRDefault="00552004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D6E963" w14:textId="77777777" w:rsidR="00892117" w:rsidRDefault="00892117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C45BC5" w14:textId="77777777" w:rsidR="00892117" w:rsidRDefault="00892117" w:rsidP="00A25887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73C00A" w14:textId="77777777" w:rsidR="00370EE2" w:rsidRPr="00A25887" w:rsidRDefault="00370EE2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439AF44F" w14:textId="77777777" w:rsidR="00370EE2" w:rsidRPr="00A25887" w:rsidRDefault="00370EE2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9B48C7" w14:textId="2F6FEFDF" w:rsidR="00370EE2" w:rsidRPr="00A25887" w:rsidRDefault="00552004" w:rsidP="00370E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Предмет: технология</w:t>
      </w:r>
    </w:p>
    <w:p w14:paraId="2243B81C" w14:textId="5FA687F9" w:rsidR="00370EE2" w:rsidRPr="00A25887" w:rsidRDefault="00DE63FD" w:rsidP="00370E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sz w:val="24"/>
          <w:szCs w:val="24"/>
          <w:lang w:eastAsia="ar-SA"/>
        </w:rPr>
        <w:t xml:space="preserve">Класс:    </w:t>
      </w:r>
      <w:r w:rsidR="00D725B7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</w:p>
    <w:p w14:paraId="1AFADE65" w14:textId="17EE4AA1" w:rsidR="00370EE2" w:rsidRPr="00A25887" w:rsidRDefault="00DE63FD" w:rsidP="00370E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sz w:val="24"/>
          <w:szCs w:val="24"/>
          <w:lang w:eastAsia="ar-SA"/>
        </w:rPr>
        <w:t xml:space="preserve">Учитель: </w:t>
      </w:r>
      <w:r w:rsidR="00D725B7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14:paraId="25328277" w14:textId="6D30028E" w:rsidR="00370EE2" w:rsidRPr="00A25887" w:rsidRDefault="00DE63FD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4B0DF2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- 20</w:t>
      </w:r>
      <w:r w:rsidR="00D863F4"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4B0DF2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370EE2" w:rsidRPr="00A258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учебный год</w:t>
      </w:r>
    </w:p>
    <w:p w14:paraId="1DC3C46F" w14:textId="77777777" w:rsidR="00370EE2" w:rsidRPr="00A25887" w:rsidRDefault="00370EE2" w:rsidP="0037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12"/>
        <w:tblW w:w="16268" w:type="dxa"/>
        <w:tblLayout w:type="fixed"/>
        <w:tblLook w:val="01E0" w:firstRow="1" w:lastRow="1" w:firstColumn="1" w:lastColumn="1" w:noHBand="0" w:noVBand="0"/>
      </w:tblPr>
      <w:tblGrid>
        <w:gridCol w:w="848"/>
        <w:gridCol w:w="6206"/>
        <w:gridCol w:w="1276"/>
        <w:gridCol w:w="1227"/>
        <w:gridCol w:w="2762"/>
        <w:gridCol w:w="3949"/>
      </w:tblGrid>
      <w:tr w:rsidR="00A25887" w:rsidRPr="00A25887" w14:paraId="0350C985" w14:textId="77777777" w:rsidTr="00D863F4">
        <w:trPr>
          <w:trHeight w:val="2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8873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9178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A5CD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7107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0549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25887" w:rsidRPr="00A25887" w14:paraId="33A14B53" w14:textId="77777777" w:rsidTr="00D863F4">
        <w:trPr>
          <w:trHeight w:val="25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A81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0A2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A233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C9C" w14:textId="77777777" w:rsidR="00370EE2" w:rsidRPr="00A25887" w:rsidRDefault="00370EE2" w:rsidP="00370EE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258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425A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3CE7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25887" w:rsidRPr="00A25887" w14:paraId="6A42D3B3" w14:textId="77777777" w:rsidTr="00D863F4">
        <w:trPr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E16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127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2DF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659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D27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5CB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25887" w:rsidRPr="00A25887" w14:paraId="242CE8D5" w14:textId="77777777" w:rsidTr="00D863F4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AC2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A34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970" w14:textId="77777777" w:rsidR="00370EE2" w:rsidRPr="00A25887" w:rsidRDefault="00370EE2" w:rsidP="00370EE2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82B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B972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4620" w14:textId="77777777" w:rsidR="00370EE2" w:rsidRPr="00A25887" w:rsidRDefault="00370EE2" w:rsidP="00370EE2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25887" w:rsidRPr="00A25887" w14:paraId="2F4D25EC" w14:textId="77777777" w:rsidTr="00D863F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48" w:type="dxa"/>
          </w:tcPr>
          <w:p w14:paraId="69ECF77D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</w:tcPr>
          <w:p w14:paraId="42DF5485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</w:tcPr>
          <w:p w14:paraId="0CBA518E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</w:tcPr>
          <w:p w14:paraId="62D762E4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</w:tcPr>
          <w:p w14:paraId="7BF9A868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</w:tcPr>
          <w:p w14:paraId="33BE86FB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25887" w:rsidRPr="00A25887" w14:paraId="75B395DD" w14:textId="77777777" w:rsidTr="00D863F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48" w:type="dxa"/>
          </w:tcPr>
          <w:p w14:paraId="3DB4A74D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6206" w:type="dxa"/>
          </w:tcPr>
          <w:p w14:paraId="56830346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76" w:type="dxa"/>
          </w:tcPr>
          <w:p w14:paraId="7B216726" w14:textId="77777777" w:rsidR="00D863F4" w:rsidRPr="00A25887" w:rsidRDefault="00D863F4" w:rsidP="00A25887">
            <w:pPr>
              <w:suppressAutoHyphens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1227" w:type="dxa"/>
          </w:tcPr>
          <w:p w14:paraId="4B7F0B06" w14:textId="77777777" w:rsidR="00D863F4" w:rsidRPr="00A25887" w:rsidRDefault="00D863F4" w:rsidP="00A25887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hideMark/>
          </w:tcPr>
          <w:p w14:paraId="63D6C682" w14:textId="77777777" w:rsidR="00D863F4" w:rsidRPr="00A25887" w:rsidRDefault="00D863F4" w:rsidP="00A25887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  <w:tc>
          <w:tcPr>
            <w:tcW w:w="3949" w:type="dxa"/>
            <w:hideMark/>
          </w:tcPr>
          <w:p w14:paraId="418A678E" w14:textId="77777777" w:rsidR="00D863F4" w:rsidRPr="00A25887" w:rsidRDefault="00D863F4" w:rsidP="00A25887">
            <w:pPr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</w:tbl>
    <w:p w14:paraId="058932FA" w14:textId="77777777" w:rsidR="00370EE2" w:rsidRPr="00A25887" w:rsidRDefault="00D863F4">
      <w:r w:rsidRPr="00A25887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370EE2" w:rsidRPr="00A25887" w:rsidSect="00483DF9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29A6" w14:textId="77777777" w:rsidR="009216C3" w:rsidRDefault="009216C3" w:rsidP="00D94765">
      <w:pPr>
        <w:spacing w:after="0" w:line="240" w:lineRule="auto"/>
      </w:pPr>
      <w:r>
        <w:separator/>
      </w:r>
    </w:p>
  </w:endnote>
  <w:endnote w:type="continuationSeparator" w:id="0">
    <w:p w14:paraId="408914F0" w14:textId="77777777" w:rsidR="009216C3" w:rsidRDefault="009216C3" w:rsidP="00D9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0916" w14:textId="77777777" w:rsidR="009216C3" w:rsidRDefault="009216C3" w:rsidP="00D94765">
      <w:pPr>
        <w:spacing w:after="0" w:line="240" w:lineRule="auto"/>
      </w:pPr>
      <w:r>
        <w:separator/>
      </w:r>
    </w:p>
  </w:footnote>
  <w:footnote w:type="continuationSeparator" w:id="0">
    <w:p w14:paraId="784074F6" w14:textId="77777777" w:rsidR="009216C3" w:rsidRDefault="009216C3" w:rsidP="00D9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99091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F9"/>
    <w:rsid w:val="0001311E"/>
    <w:rsid w:val="00025AD3"/>
    <w:rsid w:val="00034CD8"/>
    <w:rsid w:val="0003523A"/>
    <w:rsid w:val="000551EF"/>
    <w:rsid w:val="00071A9B"/>
    <w:rsid w:val="00072C13"/>
    <w:rsid w:val="000A03D8"/>
    <w:rsid w:val="000E22F6"/>
    <w:rsid w:val="00112CCF"/>
    <w:rsid w:val="00125FCC"/>
    <w:rsid w:val="00154420"/>
    <w:rsid w:val="001A2F70"/>
    <w:rsid w:val="001E736E"/>
    <w:rsid w:val="001E7608"/>
    <w:rsid w:val="00200C79"/>
    <w:rsid w:val="00205FF0"/>
    <w:rsid w:val="002116A2"/>
    <w:rsid w:val="0021365B"/>
    <w:rsid w:val="002235E5"/>
    <w:rsid w:val="00235B26"/>
    <w:rsid w:val="00236FD6"/>
    <w:rsid w:val="0025293C"/>
    <w:rsid w:val="00253322"/>
    <w:rsid w:val="00280A59"/>
    <w:rsid w:val="00283D10"/>
    <w:rsid w:val="002A3EAF"/>
    <w:rsid w:val="002E2C1C"/>
    <w:rsid w:val="002F101D"/>
    <w:rsid w:val="002F3F4F"/>
    <w:rsid w:val="0034552A"/>
    <w:rsid w:val="00370EE2"/>
    <w:rsid w:val="00381469"/>
    <w:rsid w:val="00383A4F"/>
    <w:rsid w:val="00384AED"/>
    <w:rsid w:val="003B0C0A"/>
    <w:rsid w:val="003B4F36"/>
    <w:rsid w:val="003F3332"/>
    <w:rsid w:val="00407623"/>
    <w:rsid w:val="004363FC"/>
    <w:rsid w:val="00453739"/>
    <w:rsid w:val="004543A7"/>
    <w:rsid w:val="004640C0"/>
    <w:rsid w:val="0047688E"/>
    <w:rsid w:val="00483DF9"/>
    <w:rsid w:val="0048579E"/>
    <w:rsid w:val="00487EEA"/>
    <w:rsid w:val="004B0DF2"/>
    <w:rsid w:val="004C0977"/>
    <w:rsid w:val="004C3BF9"/>
    <w:rsid w:val="005110B3"/>
    <w:rsid w:val="0052020F"/>
    <w:rsid w:val="00537436"/>
    <w:rsid w:val="005518AD"/>
    <w:rsid w:val="00552004"/>
    <w:rsid w:val="0055376E"/>
    <w:rsid w:val="00563606"/>
    <w:rsid w:val="00592745"/>
    <w:rsid w:val="0059567A"/>
    <w:rsid w:val="005A1505"/>
    <w:rsid w:val="005B2288"/>
    <w:rsid w:val="005C089D"/>
    <w:rsid w:val="005D0C3C"/>
    <w:rsid w:val="005E121C"/>
    <w:rsid w:val="005E74B5"/>
    <w:rsid w:val="006155C3"/>
    <w:rsid w:val="0061672B"/>
    <w:rsid w:val="00622B05"/>
    <w:rsid w:val="00645DBB"/>
    <w:rsid w:val="00674477"/>
    <w:rsid w:val="0067631E"/>
    <w:rsid w:val="006964FE"/>
    <w:rsid w:val="00696DD9"/>
    <w:rsid w:val="006B27ED"/>
    <w:rsid w:val="006C3928"/>
    <w:rsid w:val="006D1116"/>
    <w:rsid w:val="007011C0"/>
    <w:rsid w:val="00714A5E"/>
    <w:rsid w:val="0072201F"/>
    <w:rsid w:val="00732515"/>
    <w:rsid w:val="007348BB"/>
    <w:rsid w:val="007431D6"/>
    <w:rsid w:val="0074511D"/>
    <w:rsid w:val="00746348"/>
    <w:rsid w:val="00747A51"/>
    <w:rsid w:val="00760487"/>
    <w:rsid w:val="007811DB"/>
    <w:rsid w:val="00782194"/>
    <w:rsid w:val="007C6A9B"/>
    <w:rsid w:val="007D22D3"/>
    <w:rsid w:val="007F30E0"/>
    <w:rsid w:val="00806C32"/>
    <w:rsid w:val="0081196E"/>
    <w:rsid w:val="008251CB"/>
    <w:rsid w:val="00831E1C"/>
    <w:rsid w:val="00852AF5"/>
    <w:rsid w:val="00854523"/>
    <w:rsid w:val="00854F38"/>
    <w:rsid w:val="0087753B"/>
    <w:rsid w:val="008827E8"/>
    <w:rsid w:val="00892117"/>
    <w:rsid w:val="008961A9"/>
    <w:rsid w:val="008B0335"/>
    <w:rsid w:val="008B2B43"/>
    <w:rsid w:val="008C02B5"/>
    <w:rsid w:val="008D0FD8"/>
    <w:rsid w:val="008E54C8"/>
    <w:rsid w:val="009216C3"/>
    <w:rsid w:val="00935E3A"/>
    <w:rsid w:val="00942F92"/>
    <w:rsid w:val="009624D0"/>
    <w:rsid w:val="00963D14"/>
    <w:rsid w:val="00967097"/>
    <w:rsid w:val="00982BDA"/>
    <w:rsid w:val="0099136E"/>
    <w:rsid w:val="009B19D9"/>
    <w:rsid w:val="009C6DF2"/>
    <w:rsid w:val="00A01B59"/>
    <w:rsid w:val="00A15C3C"/>
    <w:rsid w:val="00A15F99"/>
    <w:rsid w:val="00A204EE"/>
    <w:rsid w:val="00A23EA0"/>
    <w:rsid w:val="00A25887"/>
    <w:rsid w:val="00A41E9C"/>
    <w:rsid w:val="00A62089"/>
    <w:rsid w:val="00A72598"/>
    <w:rsid w:val="00A760F7"/>
    <w:rsid w:val="00AA4954"/>
    <w:rsid w:val="00AB45C0"/>
    <w:rsid w:val="00AC1118"/>
    <w:rsid w:val="00B1641D"/>
    <w:rsid w:val="00B3582A"/>
    <w:rsid w:val="00B41B28"/>
    <w:rsid w:val="00B6617B"/>
    <w:rsid w:val="00B705AE"/>
    <w:rsid w:val="00B87E48"/>
    <w:rsid w:val="00B92E44"/>
    <w:rsid w:val="00BA400C"/>
    <w:rsid w:val="00BA556C"/>
    <w:rsid w:val="00BB04C4"/>
    <w:rsid w:val="00BB3590"/>
    <w:rsid w:val="00BC504D"/>
    <w:rsid w:val="00BD17EB"/>
    <w:rsid w:val="00BE3C9A"/>
    <w:rsid w:val="00C03CF6"/>
    <w:rsid w:val="00C16167"/>
    <w:rsid w:val="00C23D1C"/>
    <w:rsid w:val="00C47F2D"/>
    <w:rsid w:val="00C74F41"/>
    <w:rsid w:val="00C7708C"/>
    <w:rsid w:val="00CA30FB"/>
    <w:rsid w:val="00CA33DA"/>
    <w:rsid w:val="00CA762A"/>
    <w:rsid w:val="00CA7BE6"/>
    <w:rsid w:val="00CB7901"/>
    <w:rsid w:val="00CD4599"/>
    <w:rsid w:val="00CE5747"/>
    <w:rsid w:val="00D37651"/>
    <w:rsid w:val="00D52928"/>
    <w:rsid w:val="00D627F7"/>
    <w:rsid w:val="00D65070"/>
    <w:rsid w:val="00D67721"/>
    <w:rsid w:val="00D725B7"/>
    <w:rsid w:val="00D75290"/>
    <w:rsid w:val="00D80889"/>
    <w:rsid w:val="00D810B7"/>
    <w:rsid w:val="00D863F4"/>
    <w:rsid w:val="00D94765"/>
    <w:rsid w:val="00DB1D69"/>
    <w:rsid w:val="00DB34EA"/>
    <w:rsid w:val="00DB4372"/>
    <w:rsid w:val="00DC3781"/>
    <w:rsid w:val="00DC5C33"/>
    <w:rsid w:val="00DD5415"/>
    <w:rsid w:val="00DE63FD"/>
    <w:rsid w:val="00DF72FA"/>
    <w:rsid w:val="00E02D5B"/>
    <w:rsid w:val="00E11525"/>
    <w:rsid w:val="00E4641B"/>
    <w:rsid w:val="00EA116A"/>
    <w:rsid w:val="00EB3304"/>
    <w:rsid w:val="00EB3C66"/>
    <w:rsid w:val="00ED275D"/>
    <w:rsid w:val="00ED3ACA"/>
    <w:rsid w:val="00F11CC1"/>
    <w:rsid w:val="00F74AD3"/>
    <w:rsid w:val="00F76F7F"/>
    <w:rsid w:val="00FA5609"/>
    <w:rsid w:val="00FD0C75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C3B"/>
  <w15:docId w15:val="{A11D6172-BF95-4FB6-BEE0-2C732F1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4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1D6"/>
  </w:style>
  <w:style w:type="paragraph" w:styleId="a5">
    <w:name w:val="No Spacing"/>
    <w:uiPriority w:val="1"/>
    <w:qFormat/>
    <w:rsid w:val="007431D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64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76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65"/>
    <w:rPr>
      <w:rFonts w:ascii="Calibri" w:eastAsia="Calibri" w:hAnsi="Calibri" w:cs="Times New Roman"/>
    </w:rPr>
  </w:style>
  <w:style w:type="paragraph" w:customStyle="1" w:styleId="c5">
    <w:name w:val="c5"/>
    <w:basedOn w:val="a"/>
    <w:rsid w:val="000E2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22F6"/>
  </w:style>
  <w:style w:type="character" w:customStyle="1" w:styleId="c11">
    <w:name w:val="c11"/>
    <w:basedOn w:val="a0"/>
    <w:rsid w:val="000E22F6"/>
  </w:style>
  <w:style w:type="character" w:customStyle="1" w:styleId="c3">
    <w:name w:val="c3"/>
    <w:basedOn w:val="a0"/>
    <w:rsid w:val="000E22F6"/>
  </w:style>
  <w:style w:type="table" w:customStyle="1" w:styleId="11">
    <w:name w:val="Сетка таблицы11"/>
    <w:basedOn w:val="a1"/>
    <w:next w:val="a3"/>
    <w:uiPriority w:val="59"/>
    <w:rsid w:val="0085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01F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01B59"/>
  </w:style>
  <w:style w:type="paragraph" w:customStyle="1" w:styleId="c4">
    <w:name w:val="c4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rsid w:val="0037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"/>
    <w:basedOn w:val="a"/>
    <w:link w:val="ad"/>
    <w:rsid w:val="00E02D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link w:val="af"/>
    <w:rsid w:val="00E02D5B"/>
    <w:pPr>
      <w:ind w:firstLine="244"/>
    </w:pPr>
  </w:style>
  <w:style w:type="paragraph" w:customStyle="1" w:styleId="4">
    <w:name w:val="Заг 4"/>
    <w:basedOn w:val="a"/>
    <w:rsid w:val="00E02D5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c"/>
    <w:rsid w:val="00E02D5B"/>
    <w:rPr>
      <w:i/>
      <w:iCs/>
    </w:rPr>
  </w:style>
  <w:style w:type="character" w:customStyle="1" w:styleId="Zag11">
    <w:name w:val="Zag_11"/>
    <w:rsid w:val="00E02D5B"/>
    <w:rPr>
      <w:color w:val="000000"/>
      <w:w w:val="100"/>
    </w:rPr>
  </w:style>
  <w:style w:type="paragraph" w:styleId="af1">
    <w:name w:val="Subtitle"/>
    <w:basedOn w:val="a"/>
    <w:next w:val="a"/>
    <w:link w:val="af2"/>
    <w:qFormat/>
    <w:rsid w:val="00E02D5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02D5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Основной Знак"/>
    <w:link w:val="ac"/>
    <w:rsid w:val="00E02D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d"/>
    <w:link w:val="ae"/>
    <w:rsid w:val="00E02D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E02D5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E02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E02D5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4">
    <w:name w:val="Emphasis"/>
    <w:uiPriority w:val="20"/>
    <w:qFormat/>
    <w:rsid w:val="00D863F4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D0FD8"/>
  </w:style>
  <w:style w:type="table" w:customStyle="1" w:styleId="2">
    <w:name w:val="Сетка таблицы2"/>
    <w:basedOn w:val="a1"/>
    <w:next w:val="a3"/>
    <w:uiPriority w:val="59"/>
    <w:rsid w:val="008D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D0FD8"/>
    <w:pPr>
      <w:ind w:left="720"/>
      <w:contextualSpacing/>
    </w:pPr>
  </w:style>
  <w:style w:type="paragraph" w:customStyle="1" w:styleId="c6">
    <w:name w:val="c6"/>
    <w:basedOn w:val="a"/>
    <w:rsid w:val="008D0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rsid w:val="008D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112CCF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A1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55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6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02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2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2DB4-F952-45EA-9714-F53D5D0E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UserHome</cp:lastModifiedBy>
  <cp:revision>54</cp:revision>
  <dcterms:created xsi:type="dcterms:W3CDTF">2017-07-02T11:32:00Z</dcterms:created>
  <dcterms:modified xsi:type="dcterms:W3CDTF">2024-09-10T14:07:00Z</dcterms:modified>
</cp:coreProperties>
</file>