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D98D" w14:textId="77777777" w:rsidR="00A976FE" w:rsidRDefault="00A976FE" w:rsidP="00A25887">
      <w:pPr>
        <w:spacing w:after="0" w:line="240" w:lineRule="auto"/>
        <w:rPr>
          <w:rFonts w:ascii="Times New Roman" w:hAnsi="Times New Roman"/>
          <w:b/>
          <w:sz w:val="24"/>
          <w:szCs w:val="24"/>
        </w:rPr>
      </w:pPr>
    </w:p>
    <w:p w14:paraId="571EF3AB" w14:textId="77777777" w:rsidR="00A976FE" w:rsidRPr="00A976FE" w:rsidRDefault="00A976FE" w:rsidP="00A976FE">
      <w:pPr>
        <w:spacing w:after="0"/>
        <w:jc w:val="center"/>
        <w:rPr>
          <w:rFonts w:ascii="Times New Roman" w:hAnsi="Times New Roman"/>
        </w:rPr>
      </w:pPr>
      <w:r w:rsidRPr="00A976FE">
        <w:rPr>
          <w:rFonts w:ascii="Times New Roman" w:hAnsi="Times New Roman"/>
        </w:rPr>
        <w:t>Муниципальное бюджетное общеобразовательное учреждение</w:t>
      </w:r>
    </w:p>
    <w:p w14:paraId="5976D4AA" w14:textId="77777777" w:rsidR="00A976FE" w:rsidRPr="00A976FE" w:rsidRDefault="00A976FE" w:rsidP="00A976FE">
      <w:pPr>
        <w:spacing w:after="0"/>
        <w:jc w:val="center"/>
        <w:rPr>
          <w:rFonts w:ascii="Times New Roman" w:hAnsi="Times New Roman"/>
        </w:rPr>
      </w:pPr>
      <w:r w:rsidRPr="00A976FE">
        <w:rPr>
          <w:rFonts w:ascii="Times New Roman" w:hAnsi="Times New Roman"/>
        </w:rPr>
        <w:t>Злынковская средняя общеобразовательная школа № 1</w:t>
      </w:r>
    </w:p>
    <w:p w14:paraId="3EC96D07" w14:textId="77777777" w:rsidR="00A976FE" w:rsidRPr="00A976FE" w:rsidRDefault="00A976FE" w:rsidP="00A976FE">
      <w:pPr>
        <w:spacing w:after="0"/>
        <w:jc w:val="center"/>
        <w:rPr>
          <w:rFonts w:ascii="Times New Roman" w:hAnsi="Times New Roman"/>
        </w:rPr>
      </w:pPr>
    </w:p>
    <w:p w14:paraId="50687544" w14:textId="77777777" w:rsidR="00A976FE" w:rsidRPr="00A976FE" w:rsidRDefault="00A976FE" w:rsidP="00A976FE">
      <w:pPr>
        <w:spacing w:after="0"/>
        <w:jc w:val="center"/>
        <w:rPr>
          <w:rFonts w:ascii="Times New Roman" w:hAnsi="Times New Roman"/>
        </w:rPr>
      </w:pPr>
    </w:p>
    <w:p w14:paraId="526795BB" w14:textId="77777777" w:rsidR="00A976FE" w:rsidRPr="00A976FE" w:rsidRDefault="00A976FE" w:rsidP="00A976FE">
      <w:pPr>
        <w:spacing w:after="0"/>
        <w:jc w:val="center"/>
        <w:rPr>
          <w:rFonts w:ascii="Times New Roman" w:hAnsi="Times New Roman"/>
          <w:sz w:val="24"/>
          <w:szCs w:val="24"/>
        </w:rPr>
      </w:pPr>
      <w:r w:rsidRPr="00A976FE">
        <w:rPr>
          <w:rFonts w:ascii="Times New Roman" w:hAnsi="Times New Roman"/>
          <w:sz w:val="24"/>
          <w:szCs w:val="24"/>
        </w:rPr>
        <w:t>Выписка</w:t>
      </w:r>
    </w:p>
    <w:p w14:paraId="6AE81394" w14:textId="79A68DAB" w:rsidR="00A976FE" w:rsidRPr="00A976FE" w:rsidRDefault="00A976FE" w:rsidP="00A976FE">
      <w:pPr>
        <w:spacing w:after="0"/>
        <w:jc w:val="center"/>
        <w:rPr>
          <w:rFonts w:ascii="Times New Roman" w:hAnsi="Times New Roman"/>
          <w:sz w:val="24"/>
          <w:szCs w:val="24"/>
        </w:rPr>
      </w:pPr>
      <w:r w:rsidRPr="00A976FE">
        <w:rPr>
          <w:rFonts w:ascii="Times New Roman" w:hAnsi="Times New Roman"/>
          <w:sz w:val="24"/>
          <w:szCs w:val="24"/>
        </w:rPr>
        <w:t>из основной обр</w:t>
      </w:r>
      <w:r>
        <w:rPr>
          <w:rFonts w:ascii="Times New Roman" w:hAnsi="Times New Roman"/>
          <w:sz w:val="24"/>
          <w:szCs w:val="24"/>
        </w:rPr>
        <w:t>азовательной программы начально</w:t>
      </w:r>
      <w:r w:rsidRPr="00A976FE">
        <w:rPr>
          <w:rFonts w:ascii="Times New Roman" w:hAnsi="Times New Roman"/>
          <w:sz w:val="24"/>
          <w:szCs w:val="24"/>
        </w:rPr>
        <w:t xml:space="preserve"> общего образования</w:t>
      </w:r>
    </w:p>
    <w:p w14:paraId="6443FD24" w14:textId="77777777" w:rsidR="00A976FE" w:rsidRPr="00A976FE" w:rsidRDefault="00A976FE" w:rsidP="00A976FE">
      <w:pPr>
        <w:spacing w:after="0"/>
        <w:jc w:val="center"/>
        <w:rPr>
          <w:rFonts w:ascii="Times New Roman" w:hAnsi="Times New Roman"/>
          <w:sz w:val="24"/>
          <w:szCs w:val="24"/>
        </w:rPr>
      </w:pPr>
    </w:p>
    <w:p w14:paraId="1F5328F8" w14:textId="0D116885" w:rsidR="00A976FE" w:rsidRPr="00A976FE" w:rsidRDefault="00A976FE" w:rsidP="00A976FE">
      <w:pPr>
        <w:spacing w:after="0"/>
        <w:rPr>
          <w:rFonts w:ascii="Times New Roman" w:hAnsi="Times New Roman"/>
          <w:sz w:val="24"/>
          <w:szCs w:val="24"/>
        </w:rPr>
      </w:pPr>
      <w:r>
        <w:rPr>
          <w:rFonts w:ascii="Times New Roman" w:hAnsi="Times New Roman"/>
          <w:sz w:val="24"/>
          <w:szCs w:val="24"/>
        </w:rPr>
        <w:t xml:space="preserve">        </w:t>
      </w:r>
      <w:r w:rsidRPr="00A976FE">
        <w:rPr>
          <w:rFonts w:ascii="Times New Roman" w:hAnsi="Times New Roman"/>
          <w:sz w:val="24"/>
          <w:szCs w:val="24"/>
        </w:rPr>
        <w:t xml:space="preserve">РАССМОТРЕНО                                               </w:t>
      </w:r>
      <w:r>
        <w:rPr>
          <w:rFonts w:ascii="Times New Roman" w:hAnsi="Times New Roman"/>
          <w:sz w:val="24"/>
          <w:szCs w:val="24"/>
        </w:rPr>
        <w:t xml:space="preserve">           </w:t>
      </w:r>
      <w:r w:rsidRPr="00A976FE">
        <w:rPr>
          <w:rFonts w:ascii="Times New Roman" w:hAnsi="Times New Roman"/>
          <w:sz w:val="24"/>
          <w:szCs w:val="24"/>
        </w:rPr>
        <w:t xml:space="preserve"> </w:t>
      </w:r>
      <w:r w:rsidR="00AB60C1">
        <w:rPr>
          <w:rFonts w:ascii="Times New Roman" w:hAnsi="Times New Roman"/>
          <w:sz w:val="24"/>
          <w:szCs w:val="24"/>
        </w:rPr>
        <w:t xml:space="preserve">                                                                                                        </w:t>
      </w:r>
      <w:r w:rsidRPr="00A976FE">
        <w:rPr>
          <w:rFonts w:ascii="Times New Roman" w:hAnsi="Times New Roman"/>
          <w:sz w:val="24"/>
          <w:szCs w:val="24"/>
        </w:rPr>
        <w:t xml:space="preserve"> СОГЛАСОВАНО</w:t>
      </w:r>
    </w:p>
    <w:p w14:paraId="5457723B" w14:textId="3B61867A" w:rsidR="00A976FE" w:rsidRPr="00A976FE" w:rsidRDefault="00A976FE" w:rsidP="00A976FE">
      <w:pPr>
        <w:spacing w:after="0"/>
        <w:rPr>
          <w:rFonts w:ascii="Times New Roman" w:hAnsi="Times New Roman"/>
          <w:sz w:val="24"/>
          <w:szCs w:val="24"/>
        </w:rPr>
      </w:pPr>
      <w:r w:rsidRPr="00A976FE">
        <w:rPr>
          <w:rFonts w:ascii="Times New Roman" w:hAnsi="Times New Roman"/>
          <w:sz w:val="24"/>
          <w:szCs w:val="24"/>
        </w:rPr>
        <w:t xml:space="preserve">методическое объединение                                </w:t>
      </w:r>
      <w:r>
        <w:rPr>
          <w:rFonts w:ascii="Times New Roman" w:hAnsi="Times New Roman"/>
          <w:sz w:val="24"/>
          <w:szCs w:val="24"/>
        </w:rPr>
        <w:t xml:space="preserve">          </w:t>
      </w:r>
      <w:r w:rsidR="00AB60C1">
        <w:rPr>
          <w:rFonts w:ascii="Times New Roman" w:hAnsi="Times New Roman"/>
          <w:sz w:val="24"/>
          <w:szCs w:val="24"/>
        </w:rPr>
        <w:t xml:space="preserve">                                                                                                                </w:t>
      </w:r>
      <w:r w:rsidRPr="00A976FE">
        <w:rPr>
          <w:rFonts w:ascii="Times New Roman" w:hAnsi="Times New Roman"/>
          <w:sz w:val="24"/>
          <w:szCs w:val="24"/>
        </w:rPr>
        <w:t>заместитель директора по УВР</w:t>
      </w:r>
    </w:p>
    <w:p w14:paraId="39C62DDB" w14:textId="24060BC8" w:rsidR="00A976FE" w:rsidRPr="00A976FE" w:rsidRDefault="00A976FE" w:rsidP="00A976FE">
      <w:pPr>
        <w:spacing w:after="0"/>
        <w:rPr>
          <w:rFonts w:ascii="Times New Roman" w:hAnsi="Times New Roman"/>
          <w:sz w:val="24"/>
          <w:szCs w:val="24"/>
        </w:rPr>
      </w:pPr>
      <w:r w:rsidRPr="00A976FE">
        <w:rPr>
          <w:rFonts w:ascii="Times New Roman" w:hAnsi="Times New Roman"/>
          <w:sz w:val="24"/>
          <w:szCs w:val="24"/>
        </w:rPr>
        <w:t xml:space="preserve">учителей начальных классов                              </w:t>
      </w:r>
      <w:r>
        <w:rPr>
          <w:rFonts w:ascii="Times New Roman" w:hAnsi="Times New Roman"/>
          <w:sz w:val="24"/>
          <w:szCs w:val="24"/>
        </w:rPr>
        <w:t xml:space="preserve">                    </w:t>
      </w:r>
      <w:r w:rsidR="00AB60C1">
        <w:rPr>
          <w:rFonts w:ascii="Times New Roman" w:hAnsi="Times New Roman"/>
          <w:sz w:val="24"/>
          <w:szCs w:val="24"/>
        </w:rPr>
        <w:t xml:space="preserve">                                                                                                   </w:t>
      </w:r>
      <w:r>
        <w:rPr>
          <w:rFonts w:ascii="Times New Roman" w:hAnsi="Times New Roman"/>
          <w:sz w:val="24"/>
          <w:szCs w:val="24"/>
        </w:rPr>
        <w:t xml:space="preserve">  </w:t>
      </w:r>
      <w:proofErr w:type="spellStart"/>
      <w:r w:rsidR="001F4B98">
        <w:rPr>
          <w:rFonts w:ascii="Times New Roman" w:hAnsi="Times New Roman"/>
          <w:sz w:val="24"/>
          <w:szCs w:val="24"/>
        </w:rPr>
        <w:t>Шеломовская</w:t>
      </w:r>
      <w:proofErr w:type="spellEnd"/>
      <w:r w:rsidR="001F4B98">
        <w:rPr>
          <w:rFonts w:ascii="Times New Roman" w:hAnsi="Times New Roman"/>
          <w:sz w:val="24"/>
          <w:szCs w:val="24"/>
        </w:rPr>
        <w:t xml:space="preserve"> О.С.</w:t>
      </w:r>
    </w:p>
    <w:p w14:paraId="02D9FE08" w14:textId="759BA066" w:rsidR="00A976FE" w:rsidRPr="00A976FE" w:rsidRDefault="001F4B98" w:rsidP="00A976FE">
      <w:pPr>
        <w:spacing w:after="0"/>
        <w:rPr>
          <w:rFonts w:ascii="Times New Roman" w:hAnsi="Times New Roman"/>
          <w:sz w:val="24"/>
          <w:szCs w:val="24"/>
        </w:rPr>
      </w:pPr>
      <w:r>
        <w:rPr>
          <w:rFonts w:ascii="Times New Roman" w:hAnsi="Times New Roman"/>
          <w:sz w:val="24"/>
          <w:szCs w:val="24"/>
        </w:rPr>
        <w:t>протокол от  28.08.2024</w:t>
      </w:r>
      <w:r w:rsidR="00A976FE" w:rsidRPr="00A976FE">
        <w:rPr>
          <w:rFonts w:ascii="Times New Roman" w:hAnsi="Times New Roman"/>
          <w:sz w:val="24"/>
          <w:szCs w:val="24"/>
        </w:rPr>
        <w:t xml:space="preserve"> г. №1                            </w:t>
      </w:r>
      <w:r w:rsidR="00A976FE">
        <w:rPr>
          <w:rFonts w:ascii="Times New Roman" w:hAnsi="Times New Roman"/>
          <w:sz w:val="24"/>
          <w:szCs w:val="24"/>
        </w:rPr>
        <w:t xml:space="preserve">                     </w:t>
      </w:r>
      <w:r w:rsidR="00AB60C1">
        <w:rPr>
          <w:rFonts w:ascii="Times New Roman" w:hAnsi="Times New Roman"/>
          <w:sz w:val="24"/>
          <w:szCs w:val="24"/>
        </w:rPr>
        <w:t xml:space="preserve">                                                                                                    </w:t>
      </w:r>
      <w:r w:rsidR="00A976FE">
        <w:rPr>
          <w:rFonts w:ascii="Times New Roman" w:hAnsi="Times New Roman"/>
          <w:sz w:val="24"/>
          <w:szCs w:val="24"/>
        </w:rPr>
        <w:t xml:space="preserve"> </w:t>
      </w:r>
      <w:r>
        <w:rPr>
          <w:rFonts w:ascii="Times New Roman" w:hAnsi="Times New Roman"/>
          <w:sz w:val="24"/>
          <w:szCs w:val="24"/>
        </w:rPr>
        <w:t>28.08.2024</w:t>
      </w:r>
      <w:r w:rsidR="00A976FE" w:rsidRPr="00A976FE">
        <w:rPr>
          <w:rFonts w:ascii="Times New Roman" w:hAnsi="Times New Roman"/>
          <w:sz w:val="24"/>
          <w:szCs w:val="24"/>
        </w:rPr>
        <w:t xml:space="preserve"> г.</w:t>
      </w:r>
    </w:p>
    <w:p w14:paraId="7FF339B7" w14:textId="77777777" w:rsidR="00A976FE" w:rsidRPr="00A976FE" w:rsidRDefault="00A976FE" w:rsidP="00A976FE">
      <w:pPr>
        <w:spacing w:after="0"/>
        <w:rPr>
          <w:rFonts w:ascii="Times New Roman" w:hAnsi="Times New Roman"/>
          <w:sz w:val="24"/>
          <w:szCs w:val="24"/>
        </w:rPr>
      </w:pPr>
    </w:p>
    <w:p w14:paraId="419B0788" w14:textId="77777777" w:rsidR="00A976FE" w:rsidRPr="00A976FE" w:rsidRDefault="00A976FE" w:rsidP="00A976FE">
      <w:pPr>
        <w:spacing w:after="0"/>
        <w:rPr>
          <w:rFonts w:ascii="Times New Roman" w:hAnsi="Times New Roman"/>
          <w:sz w:val="24"/>
          <w:szCs w:val="24"/>
        </w:rPr>
      </w:pPr>
    </w:p>
    <w:p w14:paraId="737CB6F5" w14:textId="77777777" w:rsidR="00A976FE" w:rsidRPr="00A976FE" w:rsidRDefault="00A976FE" w:rsidP="00A976FE">
      <w:pPr>
        <w:spacing w:after="0"/>
        <w:jc w:val="center"/>
        <w:rPr>
          <w:rFonts w:ascii="Times New Roman" w:hAnsi="Times New Roman"/>
          <w:sz w:val="24"/>
          <w:szCs w:val="24"/>
        </w:rPr>
      </w:pPr>
    </w:p>
    <w:p w14:paraId="1283CAF2" w14:textId="77777777" w:rsidR="00A976FE" w:rsidRPr="00A976FE" w:rsidRDefault="00A976FE" w:rsidP="00A976FE">
      <w:pPr>
        <w:spacing w:after="0"/>
        <w:jc w:val="center"/>
        <w:rPr>
          <w:rFonts w:ascii="Times New Roman" w:hAnsi="Times New Roman"/>
          <w:b/>
          <w:sz w:val="24"/>
          <w:szCs w:val="24"/>
        </w:rPr>
      </w:pPr>
      <w:r w:rsidRPr="00A976FE">
        <w:rPr>
          <w:rFonts w:ascii="Times New Roman" w:hAnsi="Times New Roman"/>
          <w:b/>
          <w:sz w:val="24"/>
          <w:szCs w:val="24"/>
        </w:rPr>
        <w:t xml:space="preserve">Рабочая программа </w:t>
      </w:r>
    </w:p>
    <w:p w14:paraId="650D55CB" w14:textId="77777777" w:rsidR="00A976FE" w:rsidRPr="00A976FE" w:rsidRDefault="00A976FE" w:rsidP="00A976FE">
      <w:pPr>
        <w:spacing w:after="0"/>
        <w:jc w:val="center"/>
        <w:rPr>
          <w:rFonts w:ascii="Times New Roman" w:hAnsi="Times New Roman"/>
          <w:b/>
          <w:sz w:val="24"/>
          <w:szCs w:val="24"/>
        </w:rPr>
      </w:pPr>
      <w:r w:rsidRPr="00A976FE">
        <w:rPr>
          <w:rFonts w:ascii="Times New Roman" w:hAnsi="Times New Roman"/>
          <w:b/>
          <w:sz w:val="24"/>
          <w:szCs w:val="24"/>
        </w:rPr>
        <w:t>учебного предмета «математика»</w:t>
      </w:r>
    </w:p>
    <w:p w14:paraId="4BA12935" w14:textId="77777777" w:rsidR="00A976FE" w:rsidRPr="00A976FE" w:rsidRDefault="00A976FE" w:rsidP="00A976FE">
      <w:pPr>
        <w:spacing w:after="0"/>
        <w:jc w:val="center"/>
        <w:rPr>
          <w:rFonts w:ascii="Times New Roman" w:hAnsi="Times New Roman"/>
          <w:b/>
          <w:sz w:val="24"/>
          <w:szCs w:val="24"/>
        </w:rPr>
      </w:pPr>
      <w:r w:rsidRPr="00A976FE">
        <w:rPr>
          <w:rFonts w:ascii="Times New Roman" w:hAnsi="Times New Roman"/>
          <w:b/>
          <w:sz w:val="24"/>
          <w:szCs w:val="24"/>
        </w:rPr>
        <w:t xml:space="preserve">для начального общего образования </w:t>
      </w:r>
    </w:p>
    <w:p w14:paraId="00B6B5A4" w14:textId="77777777" w:rsidR="00A976FE" w:rsidRPr="00A976FE" w:rsidRDefault="00A976FE" w:rsidP="00A976FE">
      <w:pPr>
        <w:spacing w:after="0"/>
        <w:jc w:val="center"/>
        <w:rPr>
          <w:rFonts w:ascii="Times New Roman" w:hAnsi="Times New Roman"/>
          <w:b/>
          <w:sz w:val="24"/>
          <w:szCs w:val="24"/>
        </w:rPr>
      </w:pPr>
      <w:r w:rsidRPr="00A976FE">
        <w:rPr>
          <w:rFonts w:ascii="Times New Roman" w:hAnsi="Times New Roman"/>
          <w:b/>
          <w:sz w:val="24"/>
          <w:szCs w:val="24"/>
        </w:rPr>
        <w:t>Срок освоения: 4 года (с 1 по 4класс)</w:t>
      </w:r>
    </w:p>
    <w:p w14:paraId="7C6310D1" w14:textId="77777777" w:rsidR="00A976FE" w:rsidRPr="00A976FE" w:rsidRDefault="00A976FE" w:rsidP="00A976FE">
      <w:pPr>
        <w:spacing w:after="0"/>
        <w:jc w:val="center"/>
        <w:rPr>
          <w:rFonts w:ascii="Times New Roman" w:hAnsi="Times New Roman"/>
          <w:b/>
          <w:sz w:val="24"/>
          <w:szCs w:val="24"/>
        </w:rPr>
      </w:pPr>
    </w:p>
    <w:p w14:paraId="7F8923A0" w14:textId="23C5161E" w:rsidR="00A976FE" w:rsidRPr="00A976FE" w:rsidRDefault="001F4B98" w:rsidP="001F4B98">
      <w:pPr>
        <w:spacing w:after="0"/>
        <w:jc w:val="center"/>
        <w:rPr>
          <w:rFonts w:ascii="Times New Roman" w:hAnsi="Times New Roman"/>
          <w:sz w:val="24"/>
          <w:szCs w:val="24"/>
        </w:rPr>
      </w:pPr>
      <w:r>
        <w:rPr>
          <w:rFonts w:ascii="Times New Roman" w:hAnsi="Times New Roman"/>
          <w:sz w:val="24"/>
          <w:szCs w:val="24"/>
        </w:rPr>
        <w:t xml:space="preserve">                                                                                                                                                                                                                        </w:t>
      </w:r>
      <w:r w:rsidR="00A976FE" w:rsidRPr="00A976FE">
        <w:rPr>
          <w:rFonts w:ascii="Times New Roman" w:hAnsi="Times New Roman"/>
          <w:sz w:val="24"/>
          <w:szCs w:val="24"/>
        </w:rPr>
        <w:t>Составители:</w:t>
      </w:r>
    </w:p>
    <w:p w14:paraId="4B28A6B0" w14:textId="3A41F001" w:rsidR="00A976FE" w:rsidRPr="00A976FE" w:rsidRDefault="00A976FE" w:rsidP="00A976FE">
      <w:pPr>
        <w:spacing w:after="0"/>
        <w:jc w:val="right"/>
        <w:rPr>
          <w:rFonts w:ascii="Times New Roman" w:hAnsi="Times New Roman"/>
          <w:sz w:val="24"/>
          <w:szCs w:val="24"/>
        </w:rPr>
      </w:pPr>
      <w:r w:rsidRPr="00A976FE">
        <w:rPr>
          <w:rFonts w:ascii="Times New Roman" w:hAnsi="Times New Roman"/>
          <w:sz w:val="24"/>
          <w:szCs w:val="24"/>
        </w:rPr>
        <w:t xml:space="preserve">                                                                     Макаренко Т.М., </w:t>
      </w:r>
      <w:proofErr w:type="spellStart"/>
      <w:r w:rsidRPr="00A976FE">
        <w:rPr>
          <w:rFonts w:ascii="Times New Roman" w:hAnsi="Times New Roman"/>
          <w:sz w:val="24"/>
          <w:szCs w:val="24"/>
        </w:rPr>
        <w:t>Хижная</w:t>
      </w:r>
      <w:proofErr w:type="spellEnd"/>
      <w:r w:rsidRPr="00A976FE">
        <w:rPr>
          <w:rFonts w:ascii="Times New Roman" w:hAnsi="Times New Roman"/>
          <w:sz w:val="24"/>
          <w:szCs w:val="24"/>
        </w:rPr>
        <w:t xml:space="preserve"> Т.Н.</w:t>
      </w:r>
    </w:p>
    <w:p w14:paraId="718F87A0" w14:textId="77777777" w:rsidR="00A976FE" w:rsidRPr="00A976FE" w:rsidRDefault="00A976FE" w:rsidP="00A976FE">
      <w:pPr>
        <w:spacing w:after="0"/>
        <w:jc w:val="right"/>
        <w:rPr>
          <w:rFonts w:ascii="Times New Roman" w:hAnsi="Times New Roman"/>
          <w:sz w:val="24"/>
          <w:szCs w:val="24"/>
        </w:rPr>
      </w:pPr>
      <w:r w:rsidRPr="00A976FE">
        <w:rPr>
          <w:rFonts w:ascii="Times New Roman" w:hAnsi="Times New Roman"/>
          <w:b/>
          <w:sz w:val="24"/>
          <w:szCs w:val="24"/>
        </w:rPr>
        <w:t xml:space="preserve">            </w:t>
      </w:r>
      <w:r w:rsidRPr="00A976FE">
        <w:rPr>
          <w:rFonts w:ascii="Times New Roman" w:hAnsi="Times New Roman"/>
          <w:sz w:val="24"/>
          <w:szCs w:val="24"/>
        </w:rPr>
        <w:t xml:space="preserve">                                                    учителя начальных классов </w:t>
      </w:r>
    </w:p>
    <w:p w14:paraId="28A9F3A3" w14:textId="77777777" w:rsidR="00A976FE" w:rsidRDefault="00A976FE" w:rsidP="00A976FE">
      <w:pPr>
        <w:spacing w:after="0"/>
        <w:rPr>
          <w:rFonts w:ascii="Times New Roman" w:hAnsi="Times New Roman"/>
          <w:sz w:val="24"/>
          <w:szCs w:val="24"/>
        </w:rPr>
      </w:pPr>
    </w:p>
    <w:p w14:paraId="1AF46B5D" w14:textId="74733165" w:rsidR="00A976FE" w:rsidRDefault="00A976FE" w:rsidP="00A976FE">
      <w:pPr>
        <w:spacing w:after="0"/>
        <w:rPr>
          <w:rFonts w:ascii="Times New Roman" w:hAnsi="Times New Roman"/>
          <w:sz w:val="24"/>
          <w:szCs w:val="24"/>
        </w:rPr>
      </w:pPr>
      <w:r w:rsidRPr="00A976FE">
        <w:rPr>
          <w:rFonts w:ascii="Times New Roman" w:hAnsi="Times New Roman"/>
          <w:noProof/>
          <w:sz w:val="24"/>
          <w:szCs w:val="24"/>
          <w:lang w:eastAsia="ru-RU"/>
        </w:rPr>
        <w:drawing>
          <wp:anchor distT="0" distB="0" distL="114300" distR="114300" simplePos="0" relativeHeight="251658240" behindDoc="1" locked="0" layoutInCell="1" allowOverlap="1" wp14:anchorId="22A2DE6F" wp14:editId="023ADEBD">
            <wp:simplePos x="0" y="0"/>
            <wp:positionH relativeFrom="column">
              <wp:posOffset>-175260</wp:posOffset>
            </wp:positionH>
            <wp:positionV relativeFrom="paragraph">
              <wp:posOffset>71755</wp:posOffset>
            </wp:positionV>
            <wp:extent cx="3498215" cy="1523365"/>
            <wp:effectExtent l="0" t="0" r="0" b="0"/>
            <wp:wrapNone/>
            <wp:docPr id="1" name="Рисунок 1"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498215" cy="1523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C79CA3" w14:textId="77777777" w:rsidR="00A976FE" w:rsidRDefault="00A976FE" w:rsidP="00A976FE">
      <w:pPr>
        <w:spacing w:after="0"/>
        <w:rPr>
          <w:rFonts w:ascii="Times New Roman" w:hAnsi="Times New Roman"/>
          <w:sz w:val="24"/>
          <w:szCs w:val="24"/>
        </w:rPr>
      </w:pPr>
    </w:p>
    <w:p w14:paraId="2A52EF3A" w14:textId="4CABDCCF" w:rsidR="00A976FE" w:rsidRPr="00A976FE" w:rsidRDefault="001F4B98" w:rsidP="00A976FE">
      <w:pPr>
        <w:spacing w:after="0"/>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Выписка верна: 28</w:t>
      </w:r>
      <w:r w:rsidR="00591951">
        <w:rPr>
          <w:rFonts w:ascii="Times New Roman" w:hAnsi="Times New Roman"/>
          <w:color w:val="262626" w:themeColor="text1" w:themeTint="D9"/>
          <w:sz w:val="24"/>
          <w:szCs w:val="24"/>
        </w:rPr>
        <w:t>.08.2024</w:t>
      </w:r>
      <w:r w:rsidR="00A976FE" w:rsidRPr="00A976FE">
        <w:rPr>
          <w:rFonts w:ascii="Times New Roman" w:hAnsi="Times New Roman"/>
          <w:color w:val="262626" w:themeColor="text1" w:themeTint="D9"/>
          <w:sz w:val="24"/>
          <w:szCs w:val="24"/>
        </w:rPr>
        <w:t>г.</w:t>
      </w:r>
    </w:p>
    <w:p w14:paraId="4AB03F57" w14:textId="3E8E4ED6" w:rsidR="00A976FE" w:rsidRPr="00A976FE" w:rsidRDefault="00A976FE" w:rsidP="00A976FE">
      <w:pPr>
        <w:spacing w:after="0"/>
        <w:rPr>
          <w:rFonts w:ascii="Times New Roman" w:hAnsi="Times New Roman"/>
          <w:sz w:val="24"/>
          <w:szCs w:val="24"/>
        </w:rPr>
      </w:pPr>
      <w:r w:rsidRPr="00A976FE">
        <w:rPr>
          <w:rFonts w:ascii="Times New Roman" w:hAnsi="Times New Roman"/>
          <w:sz w:val="24"/>
          <w:szCs w:val="24"/>
        </w:rPr>
        <w:t xml:space="preserve">          </w:t>
      </w:r>
    </w:p>
    <w:p w14:paraId="667ABA14" w14:textId="77777777" w:rsidR="00A976FE" w:rsidRPr="00A976FE" w:rsidRDefault="00A976FE" w:rsidP="00A976FE">
      <w:pPr>
        <w:spacing w:after="0"/>
        <w:rPr>
          <w:rFonts w:ascii="Times New Roman" w:hAnsi="Times New Roman"/>
          <w:sz w:val="24"/>
          <w:szCs w:val="24"/>
        </w:rPr>
      </w:pPr>
    </w:p>
    <w:p w14:paraId="0D418A6E" w14:textId="08449BEC" w:rsidR="00A976FE" w:rsidRPr="00A976FE" w:rsidRDefault="00A976FE" w:rsidP="00A976FE">
      <w:pPr>
        <w:spacing w:after="0"/>
        <w:rPr>
          <w:rFonts w:ascii="Times New Roman" w:hAnsi="Times New Roman"/>
          <w:sz w:val="24"/>
          <w:szCs w:val="24"/>
        </w:rPr>
      </w:pPr>
    </w:p>
    <w:p w14:paraId="277FB3A1" w14:textId="77777777" w:rsidR="00A976FE" w:rsidRDefault="00A976FE" w:rsidP="00A976FE">
      <w:pPr>
        <w:spacing w:after="0"/>
        <w:jc w:val="center"/>
        <w:rPr>
          <w:rFonts w:ascii="Times New Roman" w:hAnsi="Times New Roman"/>
          <w:sz w:val="24"/>
          <w:szCs w:val="24"/>
        </w:rPr>
      </w:pPr>
    </w:p>
    <w:p w14:paraId="691AFF74" w14:textId="77777777" w:rsidR="00A976FE" w:rsidRDefault="00A976FE" w:rsidP="00A976FE">
      <w:pPr>
        <w:spacing w:after="0"/>
        <w:jc w:val="center"/>
        <w:rPr>
          <w:rFonts w:ascii="Times New Roman" w:hAnsi="Times New Roman"/>
          <w:sz w:val="24"/>
          <w:szCs w:val="24"/>
        </w:rPr>
      </w:pPr>
    </w:p>
    <w:p w14:paraId="4BC6FF6C" w14:textId="77777777" w:rsidR="00A976FE" w:rsidRDefault="00A976FE" w:rsidP="00A976FE">
      <w:pPr>
        <w:spacing w:after="0"/>
        <w:jc w:val="center"/>
        <w:rPr>
          <w:rFonts w:ascii="Times New Roman" w:hAnsi="Times New Roman"/>
          <w:sz w:val="24"/>
          <w:szCs w:val="24"/>
        </w:rPr>
      </w:pPr>
    </w:p>
    <w:p w14:paraId="2C41BCDC" w14:textId="77777777" w:rsidR="00A976FE" w:rsidRDefault="00A976FE" w:rsidP="00A976FE">
      <w:pPr>
        <w:spacing w:after="0"/>
        <w:jc w:val="center"/>
        <w:rPr>
          <w:rFonts w:ascii="Times New Roman" w:hAnsi="Times New Roman"/>
          <w:sz w:val="24"/>
          <w:szCs w:val="24"/>
        </w:rPr>
      </w:pPr>
    </w:p>
    <w:p w14:paraId="2668466D" w14:textId="48B3B53E" w:rsidR="00A976FE" w:rsidRPr="00A976FE" w:rsidRDefault="001F4B98" w:rsidP="00A976FE">
      <w:pPr>
        <w:spacing w:after="0"/>
        <w:jc w:val="center"/>
        <w:rPr>
          <w:rFonts w:ascii="Times New Roman" w:hAnsi="Times New Roman"/>
          <w:b/>
          <w:sz w:val="24"/>
          <w:szCs w:val="24"/>
        </w:rPr>
      </w:pPr>
      <w:r>
        <w:rPr>
          <w:rFonts w:ascii="Times New Roman" w:hAnsi="Times New Roman"/>
          <w:b/>
          <w:sz w:val="24"/>
          <w:szCs w:val="24"/>
        </w:rPr>
        <w:t>2024</w:t>
      </w:r>
      <w:r w:rsidR="00A976FE" w:rsidRPr="00A976FE">
        <w:rPr>
          <w:rFonts w:ascii="Times New Roman" w:hAnsi="Times New Roman"/>
          <w:b/>
          <w:sz w:val="24"/>
          <w:szCs w:val="24"/>
        </w:rPr>
        <w:t>г.</w:t>
      </w:r>
    </w:p>
    <w:p w14:paraId="09627A60" w14:textId="77777777" w:rsidR="00A976FE" w:rsidRPr="00A976FE" w:rsidRDefault="00A976FE" w:rsidP="00A976FE">
      <w:pPr>
        <w:spacing w:after="0"/>
        <w:rPr>
          <w:rFonts w:ascii="Times New Roman" w:hAnsi="Times New Roman"/>
          <w:sz w:val="24"/>
          <w:szCs w:val="24"/>
        </w:rPr>
      </w:pPr>
      <w:r w:rsidRPr="00A976FE">
        <w:rPr>
          <w:rFonts w:ascii="Times New Roman" w:hAnsi="Times New Roman"/>
          <w:sz w:val="24"/>
          <w:szCs w:val="24"/>
        </w:rPr>
        <w:t xml:space="preserve">          </w:t>
      </w:r>
    </w:p>
    <w:p w14:paraId="4F41B49C" w14:textId="77777777" w:rsidR="00B92E44" w:rsidRPr="00A25887" w:rsidRDefault="00B92E44" w:rsidP="00A25887">
      <w:pPr>
        <w:spacing w:after="0" w:line="240" w:lineRule="auto"/>
        <w:rPr>
          <w:rFonts w:ascii="Times New Roman" w:hAnsi="Times New Roman"/>
          <w:sz w:val="24"/>
          <w:szCs w:val="24"/>
        </w:rPr>
      </w:pPr>
      <w:r w:rsidRPr="00A25887">
        <w:rPr>
          <w:rFonts w:ascii="Times New Roman" w:hAnsi="Times New Roman"/>
          <w:b/>
          <w:sz w:val="24"/>
          <w:szCs w:val="24"/>
        </w:rPr>
        <w:lastRenderedPageBreak/>
        <w:t>ПОЯСНИТЕЛЬНАЯ ЗАПИСКА</w:t>
      </w:r>
    </w:p>
    <w:p w14:paraId="26BAAF39" w14:textId="77777777" w:rsidR="00D863F4" w:rsidRPr="00A25887" w:rsidRDefault="005C089D" w:rsidP="00A25887">
      <w:pPr>
        <w:spacing w:after="0" w:line="240" w:lineRule="auto"/>
        <w:jc w:val="both"/>
        <w:rPr>
          <w:rFonts w:ascii="Times New Roman" w:eastAsia="Times New Roman" w:hAnsi="Times New Roman"/>
          <w:b/>
          <w:sz w:val="24"/>
          <w:szCs w:val="24"/>
          <w:lang w:eastAsia="ru-RU"/>
        </w:rPr>
      </w:pPr>
      <w:r w:rsidRPr="00A25887">
        <w:rPr>
          <w:rFonts w:ascii="Times New Roman" w:eastAsia="Times New Roman" w:hAnsi="Times New Roman"/>
          <w:b/>
          <w:sz w:val="24"/>
          <w:szCs w:val="24"/>
          <w:lang w:eastAsia="ru-RU"/>
        </w:rPr>
        <w:t>Рабочая программа составлена в соответствии с:</w:t>
      </w:r>
    </w:p>
    <w:p w14:paraId="577F9EDE" w14:textId="77777777" w:rsidR="00B705AE" w:rsidRPr="00B705AE" w:rsidRDefault="00B705AE" w:rsidP="00B705AE">
      <w:pPr>
        <w:autoSpaceDE w:val="0"/>
        <w:autoSpaceDN w:val="0"/>
        <w:adjustRightInd w:val="0"/>
        <w:spacing w:after="0" w:line="240" w:lineRule="auto"/>
        <w:jc w:val="both"/>
        <w:rPr>
          <w:rFonts w:ascii="Times New Roman" w:eastAsia="Times New Roman" w:hAnsi="Times New Roman"/>
          <w:b/>
          <w:bCs/>
          <w:sz w:val="24"/>
          <w:szCs w:val="24"/>
          <w:lang w:eastAsia="ru-RU"/>
        </w:rPr>
      </w:pPr>
      <w:r w:rsidRPr="00B705AE">
        <w:rPr>
          <w:rFonts w:ascii="Times New Roman" w:eastAsia="Times New Roman" w:hAnsi="Times New Roman"/>
          <w:sz w:val="24"/>
          <w:szCs w:val="24"/>
          <w:lang w:eastAsia="ru-RU"/>
        </w:rPr>
        <w:t xml:space="preserve">1.  Федеральным Законом от 29 декабря 2012 г. № 273-ФЗ «Об образовании в Российской Федерации» (в редакции, действ. с </w:t>
      </w:r>
      <w:r w:rsidRPr="00B705AE">
        <w:rPr>
          <w:rFonts w:ascii="Times New Roman" w:eastAsia="Times New Roman" w:hAnsi="Times New Roman"/>
          <w:bCs/>
          <w:sz w:val="24"/>
          <w:szCs w:val="24"/>
          <w:lang w:eastAsia="ru-RU"/>
        </w:rPr>
        <w:t xml:space="preserve"> 25.07.2022)</w:t>
      </w:r>
      <w:r w:rsidRPr="00B705AE">
        <w:rPr>
          <w:rFonts w:ascii="Times New Roman" w:eastAsia="Times New Roman" w:hAnsi="Times New Roman"/>
          <w:sz w:val="24"/>
          <w:szCs w:val="24"/>
          <w:lang w:eastAsia="ru-RU"/>
        </w:rPr>
        <w:t>.</w:t>
      </w:r>
    </w:p>
    <w:p w14:paraId="55FE9844" w14:textId="77777777" w:rsidR="00B705AE" w:rsidRPr="00B705AE" w:rsidRDefault="00B705AE" w:rsidP="00B705AE">
      <w:pPr>
        <w:autoSpaceDE w:val="0"/>
        <w:autoSpaceDN w:val="0"/>
        <w:adjustRightInd w:val="0"/>
        <w:spacing w:after="0" w:line="240" w:lineRule="auto"/>
        <w:jc w:val="both"/>
        <w:rPr>
          <w:rFonts w:ascii="Times New Roman" w:eastAsia="Times New Roman" w:hAnsi="Times New Roman"/>
          <w:sz w:val="24"/>
          <w:szCs w:val="24"/>
          <w:lang w:eastAsia="ru-RU"/>
        </w:rPr>
      </w:pPr>
      <w:r w:rsidRPr="00B705AE">
        <w:rPr>
          <w:rFonts w:ascii="Times New Roman" w:eastAsia="Times New Roman" w:hAnsi="Times New Roman"/>
          <w:sz w:val="24"/>
          <w:szCs w:val="24"/>
          <w:lang w:eastAsia="ru-RU"/>
        </w:rPr>
        <w:t xml:space="preserve">2. Приказом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w:t>
      </w:r>
      <w:r w:rsidRPr="00B705AE">
        <w:rPr>
          <w:rFonts w:ascii="Times New Roman" w:eastAsia="Times New Roman" w:hAnsi="Times New Roman"/>
          <w:bCs/>
          <w:sz w:val="24"/>
          <w:szCs w:val="24"/>
          <w:lang w:eastAsia="ru-RU"/>
        </w:rPr>
        <w:t xml:space="preserve">от 11.12.2020) </w:t>
      </w:r>
      <w:r w:rsidRPr="00B705AE">
        <w:rPr>
          <w:rFonts w:ascii="Times New Roman" w:eastAsia="Times New Roman" w:hAnsi="Times New Roman"/>
          <w:sz w:val="24"/>
          <w:szCs w:val="24"/>
          <w:lang w:eastAsia="ru-RU"/>
        </w:rPr>
        <w:t xml:space="preserve"> (далее – ФГОС НОО).</w:t>
      </w:r>
    </w:p>
    <w:p w14:paraId="23245EF1" w14:textId="77777777" w:rsidR="00B705AE" w:rsidRPr="00B705AE" w:rsidRDefault="00B705AE" w:rsidP="00B705AE">
      <w:pPr>
        <w:widowControl w:val="0"/>
        <w:spacing w:after="0" w:line="240" w:lineRule="auto"/>
        <w:contextualSpacing/>
        <w:jc w:val="both"/>
        <w:rPr>
          <w:rFonts w:ascii="Times New Roman" w:eastAsia="Times New Roman" w:hAnsi="Times New Roman"/>
          <w:sz w:val="24"/>
          <w:szCs w:val="24"/>
          <w:lang w:eastAsia="ru-RU"/>
        </w:rPr>
      </w:pPr>
      <w:r w:rsidRPr="00B705AE">
        <w:rPr>
          <w:rFonts w:ascii="Times New Roman" w:eastAsia="Times New Roman" w:hAnsi="Times New Roman"/>
          <w:sz w:val="24"/>
          <w:szCs w:val="24"/>
          <w:lang w:eastAsia="ru-RU"/>
        </w:rPr>
        <w:t>3</w:t>
      </w:r>
      <w:r w:rsidRPr="00B705AE">
        <w:rPr>
          <w:rFonts w:eastAsia="Times New Roman"/>
          <w:lang w:eastAsia="ru-RU"/>
        </w:rPr>
        <w:t xml:space="preserve">. </w:t>
      </w:r>
      <w:r w:rsidRPr="00B705AE">
        <w:rPr>
          <w:rFonts w:ascii="Times New Roman" w:eastAsia="Times New Roman" w:hAnsi="Times New Roman"/>
          <w:sz w:val="24"/>
          <w:szCs w:val="24"/>
          <w:lang w:eastAsia="ru-RU"/>
        </w:rPr>
        <w:t>Федеральным государственным образовательным стандартом начального общего образования, утв. приказом Минобрнауки России от 06.10.2009 № 373 (с изменениями и дополнениями).</w:t>
      </w:r>
    </w:p>
    <w:p w14:paraId="455B0F27" w14:textId="77777777" w:rsidR="00B705AE" w:rsidRPr="00B705AE" w:rsidRDefault="00B705AE" w:rsidP="00B705AE">
      <w:pPr>
        <w:shd w:val="clear" w:color="auto" w:fill="FFFFFF"/>
        <w:spacing w:after="0" w:line="240" w:lineRule="auto"/>
        <w:jc w:val="both"/>
        <w:rPr>
          <w:rFonts w:ascii="YS Text" w:eastAsia="Times New Roman" w:hAnsi="YS Text"/>
          <w:color w:val="000000"/>
          <w:sz w:val="26"/>
          <w:szCs w:val="26"/>
          <w:lang w:eastAsia="ru-RU"/>
        </w:rPr>
      </w:pPr>
      <w:r w:rsidRPr="00B705AE">
        <w:rPr>
          <w:rFonts w:ascii="Times New Roman" w:eastAsia="Times New Roman" w:hAnsi="Times New Roman"/>
          <w:bCs/>
          <w:sz w:val="24"/>
          <w:szCs w:val="24"/>
          <w:lang w:eastAsia="ru-RU"/>
        </w:rPr>
        <w:t xml:space="preserve">4. </w:t>
      </w:r>
      <w:r w:rsidRPr="00B705AE">
        <w:rPr>
          <w:rFonts w:ascii="YS Text" w:eastAsia="Times New Roman" w:hAnsi="YS Text"/>
          <w:color w:val="000000"/>
          <w:sz w:val="26"/>
          <w:szCs w:val="26"/>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w:t>
      </w:r>
      <w:r w:rsidRPr="00B705AE">
        <w:rPr>
          <w:rFonts w:ascii="Times New Roman" w:eastAsia="Times New Roman" w:hAnsi="Times New Roman"/>
          <w:color w:val="000000"/>
          <w:sz w:val="24"/>
          <w:szCs w:val="24"/>
          <w:lang w:eastAsia="ru-RU"/>
        </w:rPr>
        <w:t>(с изм. на 11.02.2022 г.).</w:t>
      </w:r>
    </w:p>
    <w:p w14:paraId="51612F92" w14:textId="77777777" w:rsidR="00B705AE" w:rsidRPr="00B705AE" w:rsidRDefault="00B705AE" w:rsidP="00B705AE">
      <w:pPr>
        <w:spacing w:after="0" w:line="240" w:lineRule="auto"/>
        <w:jc w:val="both"/>
        <w:rPr>
          <w:rFonts w:ascii="Times New Roman" w:eastAsia="Times New Roman" w:hAnsi="Times New Roman"/>
          <w:color w:val="000000"/>
          <w:sz w:val="24"/>
          <w:szCs w:val="24"/>
          <w:lang w:eastAsia="ru-RU"/>
        </w:rPr>
      </w:pPr>
      <w:r w:rsidRPr="00B705AE">
        <w:rPr>
          <w:rFonts w:ascii="Times New Roman" w:eastAsia="Times New Roman" w:hAnsi="Times New Roman"/>
          <w:color w:val="000000"/>
          <w:sz w:val="24"/>
          <w:szCs w:val="24"/>
          <w:lang w:eastAsia="ru-RU"/>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186ADD2B" w14:textId="77777777" w:rsidR="00B705AE" w:rsidRPr="00B705AE" w:rsidRDefault="00B705AE" w:rsidP="00B705AE">
      <w:pPr>
        <w:spacing w:after="0" w:line="240" w:lineRule="auto"/>
        <w:jc w:val="both"/>
        <w:rPr>
          <w:rFonts w:ascii="Times New Roman" w:eastAsia="Times New Roman" w:hAnsi="Times New Roman"/>
          <w:sz w:val="24"/>
          <w:szCs w:val="24"/>
          <w:lang w:eastAsia="ru-RU"/>
        </w:rPr>
      </w:pPr>
      <w:r w:rsidRPr="00B705AE">
        <w:rPr>
          <w:rFonts w:ascii="Times New Roman" w:eastAsia="Times New Roman" w:hAnsi="Times New Roman"/>
          <w:sz w:val="24"/>
          <w:szCs w:val="24"/>
          <w:lang w:eastAsia="ru-RU"/>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56B36807" w14:textId="77777777" w:rsidR="00B705AE" w:rsidRPr="00B705AE" w:rsidRDefault="00B705AE" w:rsidP="00B705AE">
      <w:pPr>
        <w:spacing w:after="0" w:line="240" w:lineRule="auto"/>
        <w:jc w:val="both"/>
        <w:rPr>
          <w:rFonts w:ascii="Times New Roman" w:eastAsia="Times New Roman" w:hAnsi="Times New Roman"/>
          <w:i/>
          <w:color w:val="000000"/>
          <w:sz w:val="24"/>
          <w:szCs w:val="24"/>
          <w:lang w:eastAsia="ru-RU"/>
        </w:rPr>
      </w:pPr>
      <w:r w:rsidRPr="00B705AE">
        <w:rPr>
          <w:rFonts w:ascii="Times New Roman" w:eastAsia="Times New Roman" w:hAnsi="Times New Roman"/>
          <w:sz w:val="24"/>
          <w:szCs w:val="24"/>
          <w:lang w:eastAsia="ru-RU"/>
        </w:rPr>
        <w:t xml:space="preserve">7. </w:t>
      </w:r>
      <w:hyperlink r:id="rId9" w:anchor="6540IN" w:history="1">
        <w:r w:rsidRPr="00B705AE">
          <w:rPr>
            <w:rFonts w:ascii="Times New Roman" w:eastAsia="Times New Roman" w:hAnsi="Times New Roman"/>
            <w:sz w:val="24"/>
            <w:szCs w:val="24"/>
            <w:lang w:eastAsia="ru-RU"/>
          </w:rPr>
          <w:t>Ф</w:t>
        </w:r>
        <w:r w:rsidRPr="00B705AE">
          <w:rPr>
            <w:rFonts w:ascii="Times New Roman" w:eastAsia="Times New Roman" w:hAnsi="Times New Roman"/>
            <w:bCs/>
            <w:sz w:val="24"/>
            <w:szCs w:val="24"/>
            <w:shd w:val="clear" w:color="auto" w:fill="FFFFFF"/>
            <w:lang w:eastAsia="ru-RU"/>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B705AE">
        <w:rPr>
          <w:rFonts w:ascii="Times New Roman" w:eastAsia="Times New Roman" w:hAnsi="Times New Roman"/>
          <w:sz w:val="24"/>
          <w:szCs w:val="24"/>
          <w:lang w:eastAsia="ru-RU"/>
        </w:rPr>
        <w:t xml:space="preserve"> (в действ. редакции).</w:t>
      </w:r>
    </w:p>
    <w:p w14:paraId="3BAAB13B" w14:textId="77777777" w:rsidR="00B705AE" w:rsidRPr="00B705AE" w:rsidRDefault="00B705AE" w:rsidP="00B705AE">
      <w:pPr>
        <w:autoSpaceDN w:val="0"/>
        <w:spacing w:after="0" w:line="240" w:lineRule="auto"/>
        <w:ind w:right="-1"/>
        <w:jc w:val="both"/>
        <w:rPr>
          <w:rFonts w:ascii="Times New Roman" w:eastAsia="Times New Roman" w:hAnsi="Times New Roman"/>
          <w:sz w:val="24"/>
          <w:szCs w:val="24"/>
          <w:lang w:eastAsia="ru-RU"/>
        </w:rPr>
      </w:pPr>
      <w:r w:rsidRPr="00B705AE">
        <w:rPr>
          <w:rFonts w:ascii="Times New Roman" w:eastAsia="Times New Roman" w:hAnsi="Times New Roman"/>
          <w:color w:val="000000"/>
          <w:sz w:val="24"/>
          <w:szCs w:val="24"/>
          <w:lang w:eastAsia="ru-RU"/>
        </w:rPr>
        <w:t xml:space="preserve">8. </w:t>
      </w:r>
      <w:bookmarkStart w:id="0" w:name="dst100002"/>
      <w:bookmarkEnd w:id="0"/>
      <w:r w:rsidRPr="00B705AE">
        <w:rPr>
          <w:rFonts w:ascii="Times New Roman" w:eastAsia="Times New Roman" w:hAnsi="Times New Roman"/>
          <w:iCs/>
          <w:sz w:val="24"/>
          <w:szCs w:val="24"/>
          <w:lang w:eastAsia="ru-RU"/>
        </w:rPr>
        <w:t xml:space="preserve">Основной образовательной программой начального общего образования МБОУ Злынковской СОШ № 1 </w:t>
      </w:r>
      <w:r w:rsidRPr="00206475">
        <w:rPr>
          <w:rFonts w:ascii="Times New Roman" w:eastAsia="Times New Roman" w:hAnsi="Times New Roman"/>
          <w:iCs/>
          <w:sz w:val="24"/>
          <w:szCs w:val="24"/>
          <w:lang w:eastAsia="ru-RU"/>
        </w:rPr>
        <w:t>(ФГОС НОО 2.0)</w:t>
      </w:r>
      <w:r w:rsidRPr="00206475">
        <w:rPr>
          <w:rFonts w:ascii="Times New Roman" w:eastAsia="Times New Roman" w:hAnsi="Times New Roman"/>
          <w:bCs/>
          <w:iCs/>
          <w:sz w:val="24"/>
          <w:szCs w:val="24"/>
          <w:lang w:eastAsia="ru-RU"/>
        </w:rPr>
        <w:t>.</w:t>
      </w:r>
    </w:p>
    <w:p w14:paraId="01FFF0DD" w14:textId="77777777" w:rsidR="00D52928" w:rsidRDefault="00D863F4" w:rsidP="00A25887">
      <w:pPr>
        <w:autoSpaceDN w:val="0"/>
        <w:spacing w:after="0" w:line="240" w:lineRule="auto"/>
        <w:jc w:val="both"/>
        <w:rPr>
          <w:rFonts w:ascii="Times New Roman" w:hAnsi="Times New Roman"/>
          <w:sz w:val="24"/>
          <w:szCs w:val="24"/>
        </w:rPr>
      </w:pPr>
      <w:r w:rsidRPr="00206475">
        <w:rPr>
          <w:rFonts w:ascii="Times New Roman" w:hAnsi="Times New Roman"/>
          <w:bCs/>
          <w:sz w:val="24"/>
          <w:szCs w:val="24"/>
        </w:rPr>
        <w:t xml:space="preserve">9. </w:t>
      </w:r>
      <w:r w:rsidR="00782194" w:rsidRPr="00206475">
        <w:rPr>
          <w:rFonts w:ascii="Times New Roman" w:hAnsi="Times New Roman"/>
          <w:sz w:val="24"/>
          <w:szCs w:val="24"/>
        </w:rPr>
        <w:t xml:space="preserve">Федеральной рабочей программой </w:t>
      </w:r>
      <w:r w:rsidR="0099136E" w:rsidRPr="00206475">
        <w:rPr>
          <w:rFonts w:ascii="Times New Roman" w:hAnsi="Times New Roman"/>
          <w:sz w:val="24"/>
          <w:szCs w:val="24"/>
        </w:rPr>
        <w:t>начального</w:t>
      </w:r>
      <w:r w:rsidR="00782194" w:rsidRPr="00206475">
        <w:rPr>
          <w:rFonts w:ascii="Times New Roman" w:hAnsi="Times New Roman"/>
          <w:sz w:val="24"/>
          <w:szCs w:val="24"/>
        </w:rPr>
        <w:t xml:space="preserve"> общего образования по учебному предмету «Математика».</w:t>
      </w:r>
      <w:r w:rsidR="00782194">
        <w:rPr>
          <w:rFonts w:ascii="Times New Roman" w:hAnsi="Times New Roman"/>
          <w:sz w:val="24"/>
          <w:szCs w:val="24"/>
        </w:rPr>
        <w:t xml:space="preserve"> </w:t>
      </w:r>
    </w:p>
    <w:p w14:paraId="52C8074E" w14:textId="19BD13DF" w:rsidR="00D863F4" w:rsidRPr="00A25887" w:rsidRDefault="00D52928" w:rsidP="00A25887">
      <w:pPr>
        <w:autoSpaceDN w:val="0"/>
        <w:spacing w:after="0" w:line="240" w:lineRule="auto"/>
        <w:jc w:val="both"/>
        <w:rPr>
          <w:rFonts w:ascii="Times New Roman" w:hAnsi="Times New Roman"/>
          <w:bCs/>
          <w:sz w:val="24"/>
          <w:szCs w:val="24"/>
        </w:rPr>
      </w:pPr>
      <w:r>
        <w:rPr>
          <w:rFonts w:ascii="Times New Roman" w:hAnsi="Times New Roman"/>
          <w:sz w:val="24"/>
          <w:szCs w:val="24"/>
        </w:rPr>
        <w:t xml:space="preserve">10. </w:t>
      </w:r>
      <w:r w:rsidR="00D863F4" w:rsidRPr="00A25887">
        <w:rPr>
          <w:rFonts w:ascii="Times New Roman" w:hAnsi="Times New Roman"/>
          <w:bCs/>
          <w:sz w:val="24"/>
          <w:szCs w:val="24"/>
        </w:rPr>
        <w:t xml:space="preserve">Учебным планом МБОУ Злынковская СОШ № 1 на </w:t>
      </w:r>
      <w:r w:rsidR="00D863F4" w:rsidRPr="00206475">
        <w:rPr>
          <w:rFonts w:ascii="Times New Roman" w:hAnsi="Times New Roman"/>
          <w:bCs/>
          <w:sz w:val="24"/>
          <w:szCs w:val="24"/>
        </w:rPr>
        <w:t>20</w:t>
      </w:r>
      <w:r w:rsidR="001F4B98">
        <w:rPr>
          <w:rFonts w:ascii="Times New Roman" w:hAnsi="Times New Roman"/>
          <w:bCs/>
          <w:sz w:val="24"/>
          <w:szCs w:val="24"/>
        </w:rPr>
        <w:t>24</w:t>
      </w:r>
      <w:r w:rsidR="00D863F4" w:rsidRPr="00206475">
        <w:rPr>
          <w:rFonts w:ascii="Times New Roman" w:hAnsi="Times New Roman"/>
          <w:bCs/>
          <w:sz w:val="24"/>
          <w:szCs w:val="24"/>
        </w:rPr>
        <w:t xml:space="preserve"> - 202</w:t>
      </w:r>
      <w:r w:rsidR="001F4B98">
        <w:rPr>
          <w:rFonts w:ascii="Times New Roman" w:hAnsi="Times New Roman"/>
          <w:bCs/>
          <w:sz w:val="24"/>
          <w:szCs w:val="24"/>
        </w:rPr>
        <w:t>5</w:t>
      </w:r>
      <w:r w:rsidR="00D863F4" w:rsidRPr="00A25887">
        <w:rPr>
          <w:rFonts w:ascii="Times New Roman" w:hAnsi="Times New Roman"/>
          <w:bCs/>
          <w:sz w:val="24"/>
          <w:szCs w:val="24"/>
        </w:rPr>
        <w:t xml:space="preserve"> учебный год.</w:t>
      </w:r>
    </w:p>
    <w:p w14:paraId="5ECD1DF1" w14:textId="66C2598C" w:rsidR="00E02D5B" w:rsidRPr="00A25887" w:rsidRDefault="00D863F4" w:rsidP="00A25887">
      <w:pPr>
        <w:autoSpaceDN w:val="0"/>
        <w:spacing w:after="0" w:line="240" w:lineRule="auto"/>
        <w:jc w:val="both"/>
        <w:rPr>
          <w:rFonts w:ascii="Times New Roman" w:hAnsi="Times New Roman"/>
          <w:bCs/>
          <w:sz w:val="24"/>
          <w:szCs w:val="24"/>
        </w:rPr>
      </w:pPr>
      <w:r w:rsidRPr="00A25887">
        <w:rPr>
          <w:rFonts w:ascii="Times New Roman" w:hAnsi="Times New Roman"/>
          <w:bCs/>
          <w:sz w:val="24"/>
          <w:szCs w:val="24"/>
        </w:rPr>
        <w:t xml:space="preserve">11. Годовым учебным календарным графиком МБОУ Злынковская СОШ № </w:t>
      </w:r>
      <w:r w:rsidRPr="00206475">
        <w:rPr>
          <w:rFonts w:ascii="Times New Roman" w:hAnsi="Times New Roman"/>
          <w:bCs/>
          <w:sz w:val="24"/>
          <w:szCs w:val="24"/>
        </w:rPr>
        <w:t>1 на 20</w:t>
      </w:r>
      <w:r w:rsidR="001F4B98">
        <w:rPr>
          <w:rFonts w:ascii="Times New Roman" w:hAnsi="Times New Roman"/>
          <w:bCs/>
          <w:sz w:val="24"/>
          <w:szCs w:val="24"/>
        </w:rPr>
        <w:t>24</w:t>
      </w:r>
      <w:r w:rsidRPr="00206475">
        <w:rPr>
          <w:rFonts w:ascii="Times New Roman" w:hAnsi="Times New Roman"/>
          <w:bCs/>
          <w:sz w:val="24"/>
          <w:szCs w:val="24"/>
        </w:rPr>
        <w:t xml:space="preserve"> - 202</w:t>
      </w:r>
      <w:r w:rsidR="001F4B98">
        <w:rPr>
          <w:rFonts w:ascii="Times New Roman" w:hAnsi="Times New Roman"/>
          <w:bCs/>
          <w:sz w:val="24"/>
          <w:szCs w:val="24"/>
        </w:rPr>
        <w:t>5</w:t>
      </w:r>
      <w:r w:rsidRPr="00206475">
        <w:rPr>
          <w:rFonts w:ascii="Times New Roman" w:hAnsi="Times New Roman"/>
          <w:bCs/>
          <w:sz w:val="24"/>
          <w:szCs w:val="24"/>
        </w:rPr>
        <w:t xml:space="preserve"> учебный год</w:t>
      </w:r>
      <w:r w:rsidRPr="00A25887">
        <w:rPr>
          <w:rFonts w:ascii="Times New Roman" w:hAnsi="Times New Roman"/>
          <w:bCs/>
          <w:sz w:val="24"/>
          <w:szCs w:val="24"/>
        </w:rPr>
        <w:t>.</w:t>
      </w:r>
    </w:p>
    <w:p w14:paraId="7E0298E3" w14:textId="77777777" w:rsidR="00D863F4" w:rsidRPr="00A25887" w:rsidRDefault="00D863F4" w:rsidP="00A25887">
      <w:pPr>
        <w:spacing w:after="0" w:line="240" w:lineRule="auto"/>
        <w:ind w:right="253"/>
        <w:jc w:val="center"/>
        <w:rPr>
          <w:rFonts w:ascii="Times New Roman" w:eastAsia="Times New Roman" w:hAnsi="Times New Roman"/>
          <w:b/>
          <w:sz w:val="24"/>
          <w:szCs w:val="24"/>
          <w:lang w:eastAsia="ru-RU"/>
        </w:rPr>
      </w:pPr>
    </w:p>
    <w:p w14:paraId="44B043B6" w14:textId="77777777" w:rsidR="005110B3" w:rsidRPr="00FD3363" w:rsidRDefault="00782194" w:rsidP="00FD3363">
      <w:pPr>
        <w:spacing w:after="0" w:line="240" w:lineRule="auto"/>
        <w:jc w:val="center"/>
        <w:rPr>
          <w:rFonts w:ascii="Times New Roman" w:eastAsia="Times New Roman" w:hAnsi="Times New Roman"/>
          <w:b/>
          <w:sz w:val="24"/>
          <w:szCs w:val="24"/>
          <w:lang w:eastAsia="ru-RU"/>
        </w:rPr>
      </w:pPr>
      <w:r w:rsidRPr="00A25887">
        <w:rPr>
          <w:rFonts w:ascii="Times New Roman" w:eastAsia="Times New Roman" w:hAnsi="Times New Roman"/>
          <w:b/>
          <w:sz w:val="24"/>
          <w:szCs w:val="24"/>
          <w:lang w:eastAsia="ru-RU"/>
        </w:rPr>
        <w:t xml:space="preserve">СОДЕРЖАНИЕ </w:t>
      </w:r>
    </w:p>
    <w:p w14:paraId="392271B6" w14:textId="77777777" w:rsidR="00782194" w:rsidRDefault="00782194" w:rsidP="00A25887">
      <w:pPr>
        <w:pStyle w:val="a5"/>
        <w:jc w:val="both"/>
        <w:rPr>
          <w:rFonts w:ascii="Times New Roman" w:hAnsi="Times New Roman"/>
          <w:sz w:val="24"/>
          <w:szCs w:val="24"/>
          <w:lang w:eastAsia="ru-RU"/>
        </w:rPr>
      </w:pPr>
    </w:p>
    <w:p w14:paraId="79712FBA" w14:textId="77777777" w:rsidR="00F76F7F" w:rsidRDefault="00F76F7F" w:rsidP="00A25887">
      <w:pPr>
        <w:pStyle w:val="a5"/>
        <w:jc w:val="both"/>
        <w:rPr>
          <w:rFonts w:ascii="Times New Roman" w:hAnsi="Times New Roman"/>
          <w:sz w:val="24"/>
          <w:szCs w:val="24"/>
        </w:rPr>
      </w:pPr>
      <w:r w:rsidRPr="00F76F7F">
        <w:rPr>
          <w:rFonts w:ascii="Times New Roman" w:hAnsi="Times New Roman"/>
          <w:b/>
          <w:bCs/>
          <w:sz w:val="24"/>
          <w:szCs w:val="24"/>
        </w:rPr>
        <w:t>Числа и величины</w:t>
      </w:r>
      <w:r w:rsidRPr="00F76F7F">
        <w:rPr>
          <w:rFonts w:ascii="Times New Roman" w:hAnsi="Times New Roman"/>
          <w:sz w:val="24"/>
          <w:szCs w:val="24"/>
        </w:rPr>
        <w:t xml:space="preserve"> 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0640DFE5"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44E95C9B" w14:textId="00E5EAEF" w:rsidR="00B705AE" w:rsidRPr="00206475" w:rsidRDefault="00F76F7F" w:rsidP="00A25887">
      <w:pPr>
        <w:pStyle w:val="a5"/>
        <w:jc w:val="both"/>
        <w:rPr>
          <w:rFonts w:ascii="Times New Roman" w:hAnsi="Times New Roman"/>
          <w:sz w:val="24"/>
          <w:szCs w:val="24"/>
        </w:rPr>
      </w:pPr>
      <w:r w:rsidRPr="00F76F7F">
        <w:rPr>
          <w:rFonts w:ascii="Times New Roman" w:hAnsi="Times New Roman"/>
          <w:sz w:val="24"/>
          <w:szCs w:val="24"/>
        </w:rPr>
        <w:t>Длина и её измерение. Единицы длины и установление соотношения между ними: сантиметр, дециметр.</w:t>
      </w:r>
    </w:p>
    <w:p w14:paraId="247BFBC3" w14:textId="2E9929E7" w:rsidR="00F76F7F" w:rsidRDefault="00F76F7F" w:rsidP="00A25887">
      <w:pPr>
        <w:pStyle w:val="a5"/>
        <w:jc w:val="both"/>
        <w:rPr>
          <w:rFonts w:ascii="Times New Roman" w:hAnsi="Times New Roman"/>
        </w:rPr>
      </w:pPr>
      <w:r w:rsidRPr="00F76F7F">
        <w:rPr>
          <w:rFonts w:ascii="Times New Roman" w:hAnsi="Times New Roman"/>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5CBAC769" w14:textId="0F7282C8" w:rsidR="00B705AE" w:rsidRPr="00206475" w:rsidRDefault="00F76F7F" w:rsidP="00A25887">
      <w:pPr>
        <w:pStyle w:val="a5"/>
        <w:jc w:val="both"/>
        <w:rPr>
          <w:rFonts w:ascii="Times New Roman" w:hAnsi="Times New Roman"/>
        </w:rPr>
      </w:pPr>
      <w:r w:rsidRPr="00F76F7F">
        <w:rPr>
          <w:rFonts w:ascii="Times New Roman" w:hAnsi="Times New Roman"/>
        </w:rPr>
        <w:t xml:space="preserve">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25C09291" w14:textId="47929068"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67C3918D"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Масса (единица массы – грамм), соотношение между килограммом и граммом, отношения «тяжелее-легче на…», «тяжелее-легче в…». </w:t>
      </w:r>
    </w:p>
    <w:p w14:paraId="54B3B5FF"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Стоимость (единицы – рубль, копейка), установление отношения «дороже</w:t>
      </w:r>
      <w:r w:rsidR="00696DD9">
        <w:rPr>
          <w:rFonts w:ascii="Times New Roman" w:hAnsi="Times New Roman"/>
          <w:sz w:val="24"/>
          <w:szCs w:val="24"/>
        </w:rPr>
        <w:t>-</w:t>
      </w:r>
      <w:r w:rsidRPr="006964FE">
        <w:rPr>
          <w:rFonts w:ascii="Times New Roman" w:hAnsi="Times New Roman"/>
          <w:sz w:val="24"/>
          <w:szCs w:val="24"/>
        </w:rPr>
        <w:t xml:space="preserve">дешевле на…», «дороже-дешевле в…». Соотношение «цена, количество, стоимость» в практической ситуации. </w:t>
      </w:r>
    </w:p>
    <w:p w14:paraId="0D59E76F"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Время (единица времени – секунда), установление отношения «быстрее</w:t>
      </w:r>
      <w:r w:rsidR="00696DD9">
        <w:rPr>
          <w:rFonts w:ascii="Times New Roman" w:hAnsi="Times New Roman"/>
          <w:sz w:val="24"/>
          <w:szCs w:val="24"/>
        </w:rPr>
        <w:t>-</w:t>
      </w:r>
      <w:r w:rsidRPr="006964FE">
        <w:rPr>
          <w:rFonts w:ascii="Times New Roman" w:hAnsi="Times New Roman"/>
          <w:sz w:val="24"/>
          <w:szCs w:val="24"/>
        </w:rPr>
        <w:t xml:space="preserve">медленнее на…», «быстрее-медленнее в…». Соотношение «начало, окончание, продолжительность события» в практической ситуации. </w:t>
      </w:r>
    </w:p>
    <w:p w14:paraId="4D104119"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lastRenderedPageBreak/>
        <w:t xml:space="preserve">Длина (единицы длины – миллиметр, километр), соотношение между величинами в пределах тысячи. Сравнение объектов по длине. </w:t>
      </w:r>
    </w:p>
    <w:p w14:paraId="63296857" w14:textId="370FEFBA" w:rsidR="00B705AE" w:rsidRDefault="006964FE" w:rsidP="00A25887">
      <w:pPr>
        <w:pStyle w:val="a5"/>
        <w:jc w:val="both"/>
        <w:rPr>
          <w:rFonts w:ascii="Times New Roman" w:hAnsi="Times New Roman"/>
          <w:sz w:val="24"/>
          <w:szCs w:val="24"/>
        </w:rPr>
      </w:pPr>
      <w:r w:rsidRPr="006964FE">
        <w:rPr>
          <w:rFonts w:ascii="Times New Roman" w:hAnsi="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6A7B6E64" w14:textId="0480FAFD"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C46E86B"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Величины: сравнение объектов по массе, длине, площади, вместимости. </w:t>
      </w:r>
    </w:p>
    <w:p w14:paraId="674F0E89"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Единицы массы и соотношения между ними: – центнер, тонна. </w:t>
      </w:r>
    </w:p>
    <w:p w14:paraId="5EED8A6A"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Единицы времени (сутки, неделя, месяц, год, век), соотношения между ними. </w:t>
      </w:r>
    </w:p>
    <w:p w14:paraId="59E3ECE2"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180374EB" w14:textId="77777777" w:rsidR="00696DD9" w:rsidRPr="00696DD9" w:rsidRDefault="00696DD9" w:rsidP="00A25887">
      <w:pPr>
        <w:pStyle w:val="a5"/>
        <w:jc w:val="both"/>
        <w:rPr>
          <w:rFonts w:ascii="Times New Roman" w:hAnsi="Times New Roman"/>
          <w:sz w:val="24"/>
          <w:szCs w:val="24"/>
        </w:rPr>
      </w:pPr>
      <w:r w:rsidRPr="00696DD9">
        <w:rPr>
          <w:rFonts w:ascii="Times New Roman" w:hAnsi="Times New Roman"/>
          <w:sz w:val="24"/>
          <w:szCs w:val="24"/>
        </w:rPr>
        <w:t>Доля величины времени, массы, длины</w:t>
      </w:r>
    </w:p>
    <w:p w14:paraId="57A9148A" w14:textId="77777777" w:rsidR="00F76F7F" w:rsidRDefault="00F76F7F" w:rsidP="00A25887">
      <w:pPr>
        <w:pStyle w:val="a5"/>
        <w:jc w:val="both"/>
        <w:rPr>
          <w:rFonts w:ascii="Times New Roman" w:hAnsi="Times New Roman"/>
          <w:sz w:val="24"/>
          <w:szCs w:val="24"/>
        </w:rPr>
      </w:pPr>
      <w:r w:rsidRPr="00F76F7F">
        <w:rPr>
          <w:rFonts w:ascii="Times New Roman" w:hAnsi="Times New Roman"/>
          <w:b/>
          <w:bCs/>
          <w:sz w:val="24"/>
          <w:szCs w:val="24"/>
        </w:rPr>
        <w:t>Арифметические действия</w:t>
      </w:r>
      <w:r w:rsidRPr="00F76F7F">
        <w:rPr>
          <w:rFonts w:ascii="Times New Roman" w:hAnsi="Times New Roman"/>
          <w:sz w:val="24"/>
          <w:szCs w:val="24"/>
        </w:rP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0C85E2AE"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755D9F2"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0396DD41"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DB2ACE7"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5A9FECCA"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44BD72D"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Устные вычисления, сводимые к действиям в пределах 100 (табличное и </w:t>
      </w:r>
      <w:proofErr w:type="spellStart"/>
      <w:r w:rsidRPr="006964FE">
        <w:rPr>
          <w:rFonts w:ascii="Times New Roman" w:hAnsi="Times New Roman"/>
          <w:sz w:val="24"/>
          <w:szCs w:val="24"/>
        </w:rPr>
        <w:t>внетабличное</w:t>
      </w:r>
      <w:proofErr w:type="spellEnd"/>
      <w:r w:rsidRPr="006964FE">
        <w:rPr>
          <w:rFonts w:ascii="Times New Roman" w:hAnsi="Times New Roman"/>
          <w:sz w:val="24"/>
          <w:szCs w:val="24"/>
        </w:rPr>
        <w:t xml:space="preserve"> умножение, деление, действия с круглыми числами). </w:t>
      </w:r>
    </w:p>
    <w:p w14:paraId="2C8AB25D"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Письменное сложение, вычитание чисел в пределах 1000. Действия с числами 0 и 1. </w:t>
      </w:r>
    </w:p>
    <w:p w14:paraId="5FE96B88"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8CF20C4"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Переместительное, сочетательное свойства сложения, умножения при вычислениях. </w:t>
      </w:r>
    </w:p>
    <w:p w14:paraId="5D28C94E"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00BFA7D5"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Однородные величины: сложение и вычитание.</w:t>
      </w:r>
    </w:p>
    <w:p w14:paraId="53963878"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4501463C"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5CF04DA7"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Равенство, содержащее неизвестный компонент арифметического действия: запись, нахождение неизвестного компонента. </w:t>
      </w:r>
    </w:p>
    <w:p w14:paraId="09DFE20D" w14:textId="77777777" w:rsidR="00696DD9" w:rsidRPr="00696DD9" w:rsidRDefault="00696DD9" w:rsidP="00A25887">
      <w:pPr>
        <w:pStyle w:val="a5"/>
        <w:jc w:val="both"/>
        <w:rPr>
          <w:rFonts w:ascii="Times New Roman" w:hAnsi="Times New Roman"/>
          <w:sz w:val="24"/>
          <w:szCs w:val="24"/>
        </w:rPr>
      </w:pPr>
      <w:r w:rsidRPr="00696DD9">
        <w:rPr>
          <w:rFonts w:ascii="Times New Roman" w:hAnsi="Times New Roman"/>
          <w:sz w:val="24"/>
          <w:szCs w:val="24"/>
        </w:rPr>
        <w:t>Умножение и деление величины на однозначное число.</w:t>
      </w:r>
    </w:p>
    <w:p w14:paraId="6CEFD327" w14:textId="77777777" w:rsidR="00F76F7F" w:rsidRDefault="00F76F7F" w:rsidP="00A25887">
      <w:pPr>
        <w:pStyle w:val="a5"/>
        <w:jc w:val="both"/>
        <w:rPr>
          <w:rFonts w:ascii="Times New Roman" w:hAnsi="Times New Roman"/>
          <w:sz w:val="24"/>
          <w:szCs w:val="24"/>
        </w:rPr>
      </w:pPr>
      <w:r w:rsidRPr="00F76F7F">
        <w:rPr>
          <w:rFonts w:ascii="Times New Roman" w:hAnsi="Times New Roman"/>
          <w:b/>
          <w:bCs/>
          <w:sz w:val="24"/>
          <w:szCs w:val="24"/>
        </w:rPr>
        <w:t>Текстовые задачи</w:t>
      </w:r>
      <w:r w:rsidRPr="00F76F7F">
        <w:rPr>
          <w:rFonts w:ascii="Times New Roman" w:hAnsi="Times New Roman"/>
          <w:sz w:val="24"/>
          <w:szCs w:val="24"/>
        </w:rPr>
        <w:t xml:space="preserve">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784757B"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Федеральная рабочая программа | Математика. 1–4 классы 9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w:t>
      </w:r>
      <w:r w:rsidRPr="00F76F7F">
        <w:rPr>
          <w:rFonts w:ascii="Times New Roman" w:hAnsi="Times New Roman"/>
          <w:sz w:val="24"/>
          <w:szCs w:val="24"/>
        </w:rPr>
        <w:lastRenderedPageBreak/>
        <w:t>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3F9BC254"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557AF7C4"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697FFF94" w14:textId="77777777" w:rsidR="00696DD9" w:rsidRPr="00696DD9" w:rsidRDefault="00696DD9" w:rsidP="00A25887">
      <w:pPr>
        <w:pStyle w:val="a5"/>
        <w:jc w:val="both"/>
        <w:rPr>
          <w:rFonts w:ascii="Times New Roman" w:hAnsi="Times New Roman"/>
          <w:sz w:val="24"/>
          <w:szCs w:val="24"/>
        </w:rPr>
      </w:pPr>
      <w:r w:rsidRPr="00696DD9">
        <w:rPr>
          <w:rFonts w:ascii="Times New Roman" w:hAnsi="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E7CC7C0" w14:textId="77777777" w:rsidR="00F76F7F" w:rsidRDefault="00F76F7F" w:rsidP="00A25887">
      <w:pPr>
        <w:pStyle w:val="a5"/>
        <w:jc w:val="both"/>
        <w:rPr>
          <w:rFonts w:ascii="Times New Roman" w:hAnsi="Times New Roman"/>
          <w:sz w:val="24"/>
          <w:szCs w:val="24"/>
        </w:rPr>
      </w:pPr>
      <w:r w:rsidRPr="00F76F7F">
        <w:rPr>
          <w:rFonts w:ascii="Times New Roman" w:hAnsi="Times New Roman"/>
          <w:b/>
          <w:bCs/>
          <w:sz w:val="24"/>
          <w:szCs w:val="24"/>
        </w:rPr>
        <w:t>Пространственные отношения и геометрические фигуры</w:t>
      </w:r>
      <w:r w:rsidRPr="00F76F7F">
        <w:rPr>
          <w:rFonts w:ascii="Times New Roman" w:hAnsi="Times New Roman"/>
          <w:sz w:val="24"/>
          <w:szCs w:val="24"/>
        </w:rPr>
        <w:t xml:space="preserve"> Расположение предметов и объектов на плоскости, в пространстве, установление пространственных отношений: «слева-справа», «сверху-снизу», «между».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4407FBAC" w14:textId="77777777" w:rsidR="00F76F7F" w:rsidRDefault="00F76F7F" w:rsidP="00A25887">
      <w:pPr>
        <w:pStyle w:val="a5"/>
        <w:jc w:val="both"/>
        <w:rPr>
          <w:rFonts w:ascii="Times New Roman" w:hAnsi="Times New Roman"/>
          <w:sz w:val="24"/>
          <w:szCs w:val="24"/>
        </w:rPr>
      </w:pPr>
      <w:r w:rsidRPr="00F76F7F">
        <w:rPr>
          <w:rFonts w:ascii="Times New Roman" w:hAnsi="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14ED71F"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Конструирование геометрических фигур (разбиение фигуры на части, составление фигуры из частей). </w:t>
      </w:r>
    </w:p>
    <w:p w14:paraId="489F6760"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 xml:space="preserve">Периметр многоугольника: измерение, вычисление, запись равенства. </w:t>
      </w:r>
    </w:p>
    <w:p w14:paraId="264DA0AC" w14:textId="77777777" w:rsidR="006964FE" w:rsidRDefault="006964FE" w:rsidP="00A25887">
      <w:pPr>
        <w:pStyle w:val="a5"/>
        <w:jc w:val="both"/>
        <w:rPr>
          <w:rFonts w:ascii="Times New Roman" w:hAnsi="Times New Roman"/>
          <w:sz w:val="24"/>
          <w:szCs w:val="24"/>
        </w:rPr>
      </w:pPr>
      <w:r w:rsidRPr="006964FE">
        <w:rPr>
          <w:rFonts w:ascii="Times New Roman" w:hAnsi="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19C0C7" w14:textId="77777777" w:rsidR="00696DD9" w:rsidRDefault="00696DD9" w:rsidP="00A25887">
      <w:pPr>
        <w:pStyle w:val="a5"/>
        <w:jc w:val="both"/>
        <w:rPr>
          <w:rFonts w:ascii="Times New Roman" w:hAnsi="Times New Roman"/>
          <w:sz w:val="24"/>
          <w:szCs w:val="24"/>
        </w:rPr>
      </w:pPr>
      <w:r w:rsidRPr="00696DD9">
        <w:rPr>
          <w:rFonts w:ascii="Times New Roman" w:hAnsi="Times New Roman"/>
          <w:sz w:val="24"/>
          <w:szCs w:val="24"/>
        </w:rPr>
        <w:t xml:space="preserve">Наглядные представления о симметрии. </w:t>
      </w:r>
    </w:p>
    <w:p w14:paraId="7605410C" w14:textId="77777777" w:rsidR="00696DD9" w:rsidRPr="00206475" w:rsidRDefault="00696DD9" w:rsidP="00A25887">
      <w:pPr>
        <w:pStyle w:val="a5"/>
        <w:jc w:val="both"/>
        <w:rPr>
          <w:rFonts w:ascii="Times New Roman" w:hAnsi="Times New Roman"/>
          <w:sz w:val="24"/>
          <w:szCs w:val="24"/>
        </w:rPr>
      </w:pPr>
      <w:r w:rsidRPr="00696DD9">
        <w:rPr>
          <w:rFonts w:ascii="Times New Roman" w:hAnsi="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r w:rsidRPr="00206475">
        <w:rPr>
          <w:rFonts w:ascii="Times New Roman" w:hAnsi="Times New Roman"/>
          <w:sz w:val="24"/>
          <w:szCs w:val="24"/>
        </w:rPr>
        <w:t xml:space="preserve">. Различение, называние пространственных геометрических фигур (тел): шар, куб, цилиндр, конус, пирамида. </w:t>
      </w:r>
    </w:p>
    <w:p w14:paraId="429D5063" w14:textId="77777777" w:rsidR="00696DD9" w:rsidRPr="00206475" w:rsidRDefault="00696DD9" w:rsidP="00A25887">
      <w:pPr>
        <w:pStyle w:val="a5"/>
        <w:jc w:val="both"/>
        <w:rPr>
          <w:rFonts w:ascii="Times New Roman" w:hAnsi="Times New Roman"/>
          <w:sz w:val="24"/>
          <w:szCs w:val="24"/>
        </w:rPr>
      </w:pPr>
      <w:r w:rsidRPr="00206475">
        <w:rPr>
          <w:rFonts w:ascii="Times New Roman" w:hAnsi="Times New Roman"/>
          <w:sz w:val="24"/>
          <w:szCs w:val="24"/>
        </w:rPr>
        <w:t xml:space="preserve">Конструирование: разбиение фигуры на прямоугольники (квадраты), составление фигур из прямоугольников или квадратов. </w:t>
      </w:r>
    </w:p>
    <w:p w14:paraId="2821B684" w14:textId="77777777" w:rsidR="00696DD9" w:rsidRPr="00696DD9" w:rsidRDefault="00696DD9" w:rsidP="00A25887">
      <w:pPr>
        <w:pStyle w:val="a5"/>
        <w:jc w:val="both"/>
        <w:rPr>
          <w:rFonts w:ascii="Times New Roman" w:hAnsi="Times New Roman"/>
          <w:sz w:val="24"/>
          <w:szCs w:val="24"/>
        </w:rPr>
      </w:pPr>
      <w:r w:rsidRPr="00206475">
        <w:rPr>
          <w:rFonts w:ascii="Times New Roman" w:hAnsi="Times New Roman"/>
          <w:sz w:val="24"/>
          <w:szCs w:val="24"/>
        </w:rPr>
        <w:t>Периметр, площадь фигуры, составленной из двух-трёх прямоугольников (квадратов).</w:t>
      </w:r>
    </w:p>
    <w:p w14:paraId="3063A38C" w14:textId="77777777" w:rsidR="00782194" w:rsidRDefault="00F76F7F" w:rsidP="00A25887">
      <w:pPr>
        <w:pStyle w:val="a5"/>
        <w:jc w:val="both"/>
        <w:rPr>
          <w:rFonts w:ascii="Times New Roman" w:hAnsi="Times New Roman"/>
          <w:sz w:val="24"/>
          <w:szCs w:val="24"/>
        </w:rPr>
      </w:pPr>
      <w:r w:rsidRPr="00F76F7F">
        <w:rPr>
          <w:rFonts w:ascii="Times New Roman" w:hAnsi="Times New Roman"/>
          <w:b/>
          <w:bCs/>
          <w:sz w:val="24"/>
          <w:szCs w:val="24"/>
        </w:rPr>
        <w:t>Математическая информация</w:t>
      </w:r>
      <w:r w:rsidRPr="00F76F7F">
        <w:rPr>
          <w:rFonts w:ascii="Times New Roman" w:hAnsi="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Федеральная рабочая программа | Математика. 1–4 классы 7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w:t>
      </w:r>
      <w:proofErr w:type="spellStart"/>
      <w:r w:rsidRPr="00F76F7F">
        <w:rPr>
          <w:rFonts w:ascii="Times New Roman" w:hAnsi="Times New Roman"/>
          <w:sz w:val="24"/>
          <w:szCs w:val="24"/>
        </w:rPr>
        <w:t>трёхшаговые</w:t>
      </w:r>
      <w:proofErr w:type="spellEnd"/>
      <w:r w:rsidRPr="00F76F7F">
        <w:rPr>
          <w:rFonts w:ascii="Times New Roman" w:hAnsi="Times New Roman"/>
          <w:sz w:val="24"/>
          <w:szCs w:val="24"/>
        </w:rPr>
        <w:t xml:space="preserve"> инструкции, связанные с вычислением, измерением длины, изображением геометрической фигуры.</w:t>
      </w:r>
    </w:p>
    <w:p w14:paraId="7985F12C" w14:textId="77777777" w:rsidR="00F76F7F" w:rsidRPr="00206475" w:rsidRDefault="00F76F7F" w:rsidP="00A25887">
      <w:pPr>
        <w:pStyle w:val="a5"/>
        <w:jc w:val="both"/>
        <w:rPr>
          <w:rFonts w:ascii="Times New Roman" w:hAnsi="Times New Roman"/>
          <w:sz w:val="24"/>
          <w:szCs w:val="24"/>
        </w:rPr>
      </w:pPr>
      <w:r w:rsidRPr="00F76F7F">
        <w:rPr>
          <w:rFonts w:ascii="Times New Roman" w:hAnsi="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w:t>
      </w:r>
      <w:r w:rsidRPr="00206475">
        <w:rPr>
          <w:rFonts w:ascii="Times New Roman" w:hAnsi="Times New Roman"/>
          <w:sz w:val="24"/>
          <w:szCs w:val="24"/>
        </w:rPr>
        <w:t>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w:t>
      </w:r>
    </w:p>
    <w:p w14:paraId="2282117C" w14:textId="77777777" w:rsidR="006964FE" w:rsidRPr="00206475" w:rsidRDefault="006964FE" w:rsidP="00A25887">
      <w:pPr>
        <w:pStyle w:val="a5"/>
        <w:jc w:val="both"/>
        <w:rPr>
          <w:rFonts w:ascii="Times New Roman" w:hAnsi="Times New Roman"/>
          <w:sz w:val="24"/>
          <w:szCs w:val="24"/>
        </w:rPr>
      </w:pPr>
      <w:r w:rsidRPr="00206475">
        <w:rPr>
          <w:rFonts w:ascii="Times New Roman" w:hAnsi="Times New Roman"/>
          <w:sz w:val="24"/>
          <w:szCs w:val="24"/>
        </w:rPr>
        <w:lastRenderedPageBreak/>
        <w:t xml:space="preserve">Классификация объектов по двум признакам. Верные (истинные) и неверные (ложные) утверждения: конструирование, проверка. Логические рассуждения со связками «если …, то …», «поэтому», «значит».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2E5761F" w14:textId="77777777" w:rsidR="006964FE" w:rsidRPr="00206475" w:rsidRDefault="006964FE" w:rsidP="00A25887">
      <w:pPr>
        <w:pStyle w:val="a5"/>
        <w:jc w:val="both"/>
        <w:rPr>
          <w:rFonts w:ascii="Times New Roman" w:hAnsi="Times New Roman"/>
          <w:sz w:val="24"/>
          <w:szCs w:val="24"/>
        </w:rPr>
      </w:pPr>
      <w:r w:rsidRPr="00206475">
        <w:rPr>
          <w:rFonts w:ascii="Times New Roman" w:hAnsi="Times New Roman"/>
          <w:sz w:val="24"/>
          <w:szCs w:val="24"/>
        </w:rPr>
        <w:t xml:space="preserve">Формализованное описание последовательности действий (инструкция, план, схема, алгоритм). </w:t>
      </w:r>
    </w:p>
    <w:p w14:paraId="67F16651" w14:textId="77777777" w:rsidR="006964FE" w:rsidRPr="00206475" w:rsidRDefault="006964FE" w:rsidP="00A25887">
      <w:pPr>
        <w:pStyle w:val="a5"/>
        <w:jc w:val="both"/>
        <w:rPr>
          <w:rFonts w:ascii="Times New Roman" w:hAnsi="Times New Roman"/>
          <w:sz w:val="24"/>
          <w:szCs w:val="24"/>
        </w:rPr>
      </w:pPr>
      <w:r w:rsidRPr="00206475">
        <w:rPr>
          <w:rFonts w:ascii="Times New Roman" w:hAnsi="Times New Roman"/>
          <w:sz w:val="24"/>
          <w:szCs w:val="24"/>
        </w:rPr>
        <w:t xml:space="preserve">Столбчатая диаграмма: чтение, использование данных для решения учебных и практических задач. </w:t>
      </w:r>
    </w:p>
    <w:p w14:paraId="32EF105C" w14:textId="77777777" w:rsidR="006964FE" w:rsidRPr="00206475" w:rsidRDefault="006964FE" w:rsidP="00A25887">
      <w:pPr>
        <w:pStyle w:val="a5"/>
        <w:jc w:val="both"/>
        <w:rPr>
          <w:rFonts w:ascii="Times New Roman" w:hAnsi="Times New Roman"/>
          <w:sz w:val="24"/>
          <w:szCs w:val="24"/>
        </w:rPr>
      </w:pPr>
      <w:r w:rsidRPr="00206475">
        <w:rPr>
          <w:rFonts w:ascii="Times New Roman" w:hAnsi="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8537895" w14:textId="77777777" w:rsidR="00696DD9" w:rsidRPr="00206475" w:rsidRDefault="00696DD9" w:rsidP="00A25887">
      <w:pPr>
        <w:pStyle w:val="a5"/>
        <w:jc w:val="both"/>
        <w:rPr>
          <w:rFonts w:ascii="Times New Roman" w:hAnsi="Times New Roman"/>
          <w:sz w:val="24"/>
          <w:szCs w:val="24"/>
        </w:rPr>
      </w:pPr>
      <w:r w:rsidRPr="00206475">
        <w:rPr>
          <w:rFonts w:ascii="Times New Roman" w:hAnsi="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5545B9D4" w14:textId="77777777" w:rsidR="00696DD9" w:rsidRPr="00206475" w:rsidRDefault="00696DD9" w:rsidP="00A25887">
      <w:pPr>
        <w:pStyle w:val="a5"/>
        <w:jc w:val="both"/>
        <w:rPr>
          <w:rFonts w:ascii="Times New Roman" w:hAnsi="Times New Roman"/>
          <w:sz w:val="24"/>
          <w:szCs w:val="24"/>
        </w:rPr>
      </w:pPr>
      <w:r w:rsidRPr="00206475">
        <w:rPr>
          <w:rFonts w:ascii="Times New Roman" w:hAnsi="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6EF6E1B7" w14:textId="77777777" w:rsidR="00696DD9" w:rsidRPr="00206475" w:rsidRDefault="00696DD9" w:rsidP="00A25887">
      <w:pPr>
        <w:pStyle w:val="a5"/>
        <w:jc w:val="both"/>
        <w:rPr>
          <w:rFonts w:ascii="Times New Roman" w:hAnsi="Times New Roman"/>
          <w:sz w:val="24"/>
          <w:szCs w:val="24"/>
        </w:rPr>
      </w:pPr>
      <w:r w:rsidRPr="00206475">
        <w:rPr>
          <w:rFonts w:ascii="Times New Roman" w:hAnsi="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103E124F" w14:textId="77777777" w:rsidR="00696DD9" w:rsidRPr="00206475" w:rsidRDefault="00696DD9" w:rsidP="00A25887">
      <w:pPr>
        <w:pStyle w:val="a5"/>
        <w:jc w:val="both"/>
        <w:rPr>
          <w:rFonts w:ascii="Times New Roman" w:hAnsi="Times New Roman"/>
          <w:sz w:val="24"/>
          <w:szCs w:val="24"/>
        </w:rPr>
      </w:pPr>
      <w:r w:rsidRPr="00206475">
        <w:rPr>
          <w:rFonts w:ascii="Times New Roman" w:hAnsi="Times New Roman"/>
          <w:sz w:val="24"/>
          <w:szCs w:val="24"/>
        </w:rPr>
        <w:t>Алгоритмы решения изученных учебных и практических задач.</w:t>
      </w:r>
    </w:p>
    <w:p w14:paraId="385118AC" w14:textId="77777777" w:rsidR="00FD3363" w:rsidRPr="00206475" w:rsidRDefault="00FD3363" w:rsidP="00A25887">
      <w:pPr>
        <w:pStyle w:val="a5"/>
        <w:jc w:val="both"/>
        <w:rPr>
          <w:rFonts w:ascii="Times New Roman" w:hAnsi="Times New Roman"/>
          <w:sz w:val="24"/>
          <w:szCs w:val="24"/>
        </w:rPr>
      </w:pPr>
    </w:p>
    <w:p w14:paraId="1A2C4C43" w14:textId="11A8D67D" w:rsidR="00FD3363" w:rsidRPr="00206475" w:rsidRDefault="00FD3363" w:rsidP="00FD3363">
      <w:pPr>
        <w:spacing w:after="0" w:line="240" w:lineRule="auto"/>
        <w:ind w:right="253"/>
        <w:jc w:val="center"/>
        <w:rPr>
          <w:rFonts w:ascii="Times New Roman" w:hAnsi="Times New Roman"/>
          <w:bCs/>
          <w:sz w:val="24"/>
          <w:szCs w:val="24"/>
        </w:rPr>
      </w:pPr>
      <w:r w:rsidRPr="00206475">
        <w:rPr>
          <w:rFonts w:ascii="Times New Roman" w:eastAsia="Times New Roman" w:hAnsi="Times New Roman"/>
          <w:b/>
          <w:sz w:val="24"/>
          <w:szCs w:val="24"/>
          <w:lang w:eastAsia="ru-RU"/>
        </w:rPr>
        <w:t>Планируемые результаты освоен</w:t>
      </w:r>
      <w:r w:rsidR="001F4B98">
        <w:rPr>
          <w:rFonts w:ascii="Times New Roman" w:eastAsia="Times New Roman" w:hAnsi="Times New Roman"/>
          <w:b/>
          <w:sz w:val="24"/>
          <w:szCs w:val="24"/>
          <w:lang w:eastAsia="ru-RU"/>
        </w:rPr>
        <w:t xml:space="preserve">ия учебного курса математики 4 </w:t>
      </w:r>
      <w:r w:rsidRPr="00206475">
        <w:rPr>
          <w:rFonts w:ascii="Times New Roman" w:eastAsia="Times New Roman" w:hAnsi="Times New Roman"/>
          <w:b/>
          <w:sz w:val="24"/>
          <w:szCs w:val="24"/>
          <w:lang w:eastAsia="ru-RU"/>
        </w:rPr>
        <w:t xml:space="preserve"> класса</w:t>
      </w:r>
    </w:p>
    <w:p w14:paraId="30766EA6" w14:textId="77777777" w:rsidR="00CA30FB" w:rsidRPr="00206475" w:rsidRDefault="00CA30FB" w:rsidP="00A25887">
      <w:pPr>
        <w:pStyle w:val="a5"/>
        <w:jc w:val="both"/>
        <w:rPr>
          <w:rFonts w:ascii="Times New Roman" w:hAnsi="Times New Roman"/>
          <w:b/>
          <w:bCs/>
          <w:sz w:val="24"/>
          <w:szCs w:val="24"/>
        </w:rPr>
      </w:pPr>
      <w:r w:rsidRPr="00206475">
        <w:rPr>
          <w:rFonts w:ascii="Times New Roman" w:hAnsi="Times New Roman"/>
          <w:b/>
          <w:bCs/>
          <w:sz w:val="24"/>
          <w:szCs w:val="24"/>
        </w:rPr>
        <w:t xml:space="preserve">ЛИЧНОСТНЫЕ РЕЗУЛЬТАТЫ </w:t>
      </w:r>
    </w:p>
    <w:p w14:paraId="4A7F94A5" w14:textId="77777777" w:rsidR="00CA30FB" w:rsidRDefault="00CA30FB" w:rsidP="00A25887">
      <w:pPr>
        <w:pStyle w:val="a5"/>
        <w:jc w:val="both"/>
        <w:rPr>
          <w:rFonts w:ascii="Times New Roman" w:hAnsi="Times New Roman"/>
          <w:sz w:val="24"/>
          <w:szCs w:val="24"/>
        </w:rPr>
      </w:pPr>
      <w:r w:rsidRPr="00206475">
        <w:rPr>
          <w:rFonts w:ascii="Times New Roman" w:hAnsi="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Pr="00CA30FB">
        <w:rPr>
          <w:rFonts w:ascii="Times New Roman" w:hAnsi="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765C94" w14:textId="77777777" w:rsidR="00CA30FB" w:rsidRDefault="00CA30FB" w:rsidP="00A25887">
      <w:pPr>
        <w:pStyle w:val="a5"/>
        <w:jc w:val="both"/>
        <w:rPr>
          <w:rFonts w:ascii="Times New Roman" w:hAnsi="Times New Roman"/>
          <w:sz w:val="24"/>
          <w:szCs w:val="24"/>
        </w:rPr>
      </w:pPr>
      <w:r w:rsidRPr="00CA30FB">
        <w:rPr>
          <w:rFonts w:ascii="Times New Roman" w:hAnsi="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14:paraId="26CA5D0E" w14:textId="77777777" w:rsidR="00CA30FB" w:rsidRDefault="00CA30FB" w:rsidP="00A25887">
      <w:pPr>
        <w:pStyle w:val="a5"/>
        <w:jc w:val="both"/>
        <w:rPr>
          <w:rFonts w:ascii="Times New Roman" w:hAnsi="Times New Roman"/>
          <w:sz w:val="24"/>
          <w:szCs w:val="24"/>
        </w:rPr>
      </w:pPr>
    </w:p>
    <w:p w14:paraId="3C6099E8" w14:textId="77777777" w:rsidR="00CA30FB" w:rsidRPr="00CA30FB" w:rsidRDefault="00CA30FB" w:rsidP="00A25887">
      <w:pPr>
        <w:pStyle w:val="a5"/>
        <w:jc w:val="both"/>
        <w:rPr>
          <w:rFonts w:ascii="Times New Roman" w:hAnsi="Times New Roman"/>
          <w:b/>
          <w:bCs/>
          <w:sz w:val="24"/>
          <w:szCs w:val="24"/>
        </w:rPr>
      </w:pPr>
      <w:r w:rsidRPr="00CA30FB">
        <w:rPr>
          <w:rFonts w:ascii="Times New Roman" w:hAnsi="Times New Roman"/>
          <w:b/>
          <w:bCs/>
          <w:sz w:val="24"/>
          <w:szCs w:val="24"/>
        </w:rPr>
        <w:t xml:space="preserve">МЕТАПРЕДМЕТНЫЕ РЕЗУЛЬТАТЫ </w:t>
      </w:r>
    </w:p>
    <w:p w14:paraId="60FD3F7B" w14:textId="77777777" w:rsidR="00CA30FB" w:rsidRDefault="00CA30FB" w:rsidP="00A25887">
      <w:pPr>
        <w:pStyle w:val="a5"/>
        <w:jc w:val="both"/>
        <w:rPr>
          <w:rFonts w:ascii="Times New Roman" w:hAnsi="Times New Roman"/>
          <w:b/>
          <w:bCs/>
          <w:sz w:val="24"/>
          <w:szCs w:val="24"/>
        </w:rPr>
      </w:pPr>
      <w:r w:rsidRPr="00CA30FB">
        <w:rPr>
          <w:rFonts w:ascii="Times New Roman" w:hAnsi="Times New Roman"/>
          <w:b/>
          <w:bCs/>
          <w:sz w:val="24"/>
          <w:szCs w:val="24"/>
        </w:rPr>
        <w:t xml:space="preserve">Познавательные универсальные учебные действия </w:t>
      </w:r>
    </w:p>
    <w:p w14:paraId="6E794898"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Базовые логические действия:</w:t>
      </w:r>
      <w:r w:rsidRPr="00CA30FB">
        <w:rPr>
          <w:rFonts w:ascii="Times New Roman" w:hAnsi="Times New Roman"/>
          <w:sz w:val="24"/>
          <w:szCs w:val="24"/>
        </w:rPr>
        <w:t xml:space="preserve"> 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DE2D32C"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lastRenderedPageBreak/>
        <w:t>Базовые исследовательские действия</w:t>
      </w:r>
      <w:r w:rsidRPr="00CA30FB">
        <w:rPr>
          <w:rFonts w:ascii="Times New Roman" w:hAnsi="Times New Roman"/>
          <w:sz w:val="24"/>
          <w:szCs w:val="24"/>
        </w:rPr>
        <w:t xml:space="preserve">: 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14:paraId="41CC24D0"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Работа с информацией</w:t>
      </w:r>
      <w:r w:rsidRPr="00CA30FB">
        <w:rPr>
          <w:rFonts w:ascii="Times New Roman" w:hAnsi="Times New Roman"/>
          <w:sz w:val="24"/>
          <w:szCs w:val="24"/>
        </w:rPr>
        <w:t xml:space="preserve">: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14:paraId="4FAD13A2" w14:textId="77777777" w:rsidR="00CA30FB" w:rsidRDefault="00CA30FB" w:rsidP="00A25887">
      <w:pPr>
        <w:pStyle w:val="a5"/>
        <w:jc w:val="both"/>
        <w:rPr>
          <w:rFonts w:ascii="Times New Roman" w:hAnsi="Times New Roman"/>
          <w:b/>
          <w:bCs/>
          <w:sz w:val="24"/>
          <w:szCs w:val="24"/>
        </w:rPr>
      </w:pPr>
      <w:r w:rsidRPr="00CA30FB">
        <w:rPr>
          <w:rFonts w:ascii="Times New Roman" w:hAnsi="Times New Roman"/>
          <w:b/>
          <w:bCs/>
          <w:sz w:val="24"/>
          <w:szCs w:val="24"/>
        </w:rPr>
        <w:t xml:space="preserve">Коммуникативные универсальные учебные действия </w:t>
      </w:r>
    </w:p>
    <w:p w14:paraId="3DD7000C"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Общение</w:t>
      </w:r>
      <w:r w:rsidRPr="00CA30FB">
        <w:rPr>
          <w:rFonts w:ascii="Times New Roman" w:hAnsi="Times New Roman"/>
          <w:sz w:val="24"/>
          <w:szCs w:val="24"/>
        </w:rPr>
        <w:t xml:space="preserve">: 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14:paraId="7C29B029" w14:textId="77777777" w:rsidR="00CA30FB" w:rsidRDefault="00CA30FB" w:rsidP="00A25887">
      <w:pPr>
        <w:pStyle w:val="a5"/>
        <w:jc w:val="both"/>
        <w:rPr>
          <w:rFonts w:ascii="Times New Roman" w:hAnsi="Times New Roman"/>
          <w:b/>
          <w:bCs/>
          <w:sz w:val="24"/>
          <w:szCs w:val="24"/>
        </w:rPr>
      </w:pPr>
      <w:r w:rsidRPr="00CA30FB">
        <w:rPr>
          <w:rFonts w:ascii="Times New Roman" w:hAnsi="Times New Roman"/>
          <w:b/>
          <w:bCs/>
          <w:sz w:val="24"/>
          <w:szCs w:val="24"/>
        </w:rPr>
        <w:t xml:space="preserve">Регулятивные универсальные учебные действия </w:t>
      </w:r>
    </w:p>
    <w:p w14:paraId="665812FF"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Самоорганизация</w:t>
      </w:r>
      <w:r w:rsidRPr="00CA30FB">
        <w:rPr>
          <w:rFonts w:ascii="Times New Roman" w:hAnsi="Times New Roman"/>
          <w:sz w:val="24"/>
          <w:szCs w:val="24"/>
        </w:rPr>
        <w:t xml:space="preserve">: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14:paraId="5BDDB573"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Самоконтроль (рефлексия):</w:t>
      </w:r>
      <w:r w:rsidRPr="00CA30FB">
        <w:rPr>
          <w:rFonts w:ascii="Times New Roman" w:hAnsi="Times New Roman"/>
          <w:sz w:val="24"/>
          <w:szCs w:val="24"/>
        </w:rPr>
        <w:t xml:space="preserve"> 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6386DD6F"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Совместная деятельность:</w:t>
      </w:r>
      <w:r w:rsidRPr="00CA30FB">
        <w:rPr>
          <w:rFonts w:ascii="Times New Roman" w:hAnsi="Times New Roman"/>
          <w:sz w:val="24"/>
          <w:szCs w:val="24"/>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47E9D14D" w14:textId="77777777" w:rsidR="00CA30FB" w:rsidRDefault="00CA30FB" w:rsidP="00A25887">
      <w:pPr>
        <w:pStyle w:val="a5"/>
        <w:jc w:val="both"/>
        <w:rPr>
          <w:rFonts w:ascii="Times New Roman" w:hAnsi="Times New Roman"/>
          <w:sz w:val="24"/>
          <w:szCs w:val="24"/>
        </w:rPr>
      </w:pPr>
    </w:p>
    <w:p w14:paraId="700F58FA" w14:textId="77777777" w:rsidR="00CA30FB" w:rsidRDefault="00CA30FB" w:rsidP="00A25887">
      <w:pPr>
        <w:pStyle w:val="a5"/>
        <w:jc w:val="both"/>
        <w:rPr>
          <w:rFonts w:ascii="Times New Roman" w:hAnsi="Times New Roman"/>
          <w:sz w:val="24"/>
          <w:szCs w:val="24"/>
        </w:rPr>
      </w:pPr>
      <w:r w:rsidRPr="00CA30FB">
        <w:rPr>
          <w:rFonts w:ascii="Times New Roman" w:hAnsi="Times New Roman"/>
          <w:b/>
          <w:bCs/>
          <w:sz w:val="24"/>
          <w:szCs w:val="24"/>
        </w:rPr>
        <w:t>ПРЕДМЕТНЫЕ РЕЗУЛЬТАТЫ</w:t>
      </w:r>
      <w:r w:rsidRPr="00CA30FB">
        <w:rPr>
          <w:rFonts w:ascii="Times New Roman" w:hAnsi="Times New Roman"/>
          <w:sz w:val="24"/>
          <w:szCs w:val="24"/>
        </w:rPr>
        <w:t xml:space="preserve"> </w:t>
      </w:r>
    </w:p>
    <w:p w14:paraId="6FAFA657" w14:textId="52B16FDE" w:rsidR="00CA30FB" w:rsidRDefault="00206475" w:rsidP="00A25887">
      <w:pPr>
        <w:pStyle w:val="a5"/>
        <w:jc w:val="both"/>
        <w:rPr>
          <w:rFonts w:ascii="Times New Roman" w:hAnsi="Times New Roman"/>
          <w:sz w:val="24"/>
          <w:szCs w:val="24"/>
        </w:rPr>
      </w:pPr>
      <w:r>
        <w:rPr>
          <w:rFonts w:ascii="Times New Roman" w:hAnsi="Times New Roman"/>
          <w:sz w:val="24"/>
          <w:szCs w:val="24"/>
        </w:rPr>
        <w:t xml:space="preserve">У </w:t>
      </w:r>
      <w:r w:rsidR="00CA30FB" w:rsidRPr="00CA30FB">
        <w:rPr>
          <w:rFonts w:ascii="Times New Roman" w:hAnsi="Times New Roman"/>
          <w:sz w:val="24"/>
          <w:szCs w:val="24"/>
        </w:rPr>
        <w:t>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w:t>
      </w:r>
      <w:proofErr w:type="spellStart"/>
      <w:r w:rsidR="00CA30FB" w:rsidRPr="00CA30FB">
        <w:rPr>
          <w:rFonts w:ascii="Times New Roman" w:hAnsi="Times New Roman"/>
          <w:sz w:val="24"/>
          <w:szCs w:val="24"/>
        </w:rPr>
        <w:t>спередисзади</w:t>
      </w:r>
      <w:proofErr w:type="spellEnd"/>
      <w:r w:rsidR="00CA30FB" w:rsidRPr="00CA30FB">
        <w:rPr>
          <w:rFonts w:ascii="Times New Roman" w:hAnsi="Times New Roman"/>
          <w:sz w:val="24"/>
          <w:szCs w:val="24"/>
        </w:rPr>
        <w:t xml:space="preserve">»,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14:paraId="408D55A3" w14:textId="0F66E7CB" w:rsidR="00CA30FB" w:rsidRDefault="00206475" w:rsidP="00A25887">
      <w:pPr>
        <w:pStyle w:val="a5"/>
        <w:jc w:val="both"/>
        <w:rPr>
          <w:rFonts w:ascii="Times New Roman" w:hAnsi="Times New Roman"/>
          <w:sz w:val="24"/>
          <w:szCs w:val="24"/>
        </w:rPr>
      </w:pPr>
      <w:r>
        <w:rPr>
          <w:rFonts w:ascii="Times New Roman" w:hAnsi="Times New Roman"/>
          <w:sz w:val="24"/>
          <w:szCs w:val="24"/>
        </w:rPr>
        <w:t>У</w:t>
      </w:r>
      <w:r w:rsidR="00CA30FB" w:rsidRPr="00CA30FB">
        <w:rPr>
          <w:rFonts w:ascii="Times New Roman" w:hAnsi="Times New Roman"/>
          <w:sz w:val="24"/>
          <w:szCs w:val="24"/>
        </w:rPr>
        <w:t xml:space="preserve"> обучающегося будут сформированы следующие умения: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w:t>
      </w:r>
      <w:r w:rsidR="00CA30FB" w:rsidRPr="00CA30FB">
        <w:rPr>
          <w:rFonts w:ascii="Times New Roman" w:hAnsi="Times New Roman"/>
          <w:sz w:val="24"/>
          <w:szCs w:val="24"/>
        </w:rPr>
        <w:lastRenderedPageBreak/>
        <w:t>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w:t>
      </w:r>
      <w:proofErr w:type="spellStart"/>
      <w:r w:rsidR="00CA30FB" w:rsidRPr="00CA30FB">
        <w:rPr>
          <w:rFonts w:ascii="Times New Roman" w:hAnsi="Times New Roman"/>
          <w:sz w:val="24"/>
          <w:szCs w:val="24"/>
        </w:rPr>
        <w:t>двухшаговые</w:t>
      </w:r>
      <w:proofErr w:type="spellEnd"/>
      <w:r w:rsidR="00CA30FB" w:rsidRPr="00CA30FB">
        <w:rPr>
          <w:rFonts w:ascii="Times New Roman" w:hAnsi="Times New Roman"/>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14:paraId="6F1F1250" w14:textId="348E13C9" w:rsidR="00CA30FB" w:rsidRDefault="00206475" w:rsidP="00A25887">
      <w:pPr>
        <w:pStyle w:val="a5"/>
        <w:jc w:val="both"/>
        <w:rPr>
          <w:rFonts w:ascii="Times New Roman" w:hAnsi="Times New Roman"/>
          <w:sz w:val="24"/>
          <w:szCs w:val="24"/>
        </w:rPr>
      </w:pPr>
      <w:r>
        <w:rPr>
          <w:rFonts w:ascii="Times New Roman" w:hAnsi="Times New Roman"/>
          <w:sz w:val="24"/>
          <w:szCs w:val="24"/>
        </w:rPr>
        <w:t xml:space="preserve">У </w:t>
      </w:r>
      <w:r w:rsidR="00CA30FB" w:rsidRPr="00CA30FB">
        <w:rPr>
          <w:rFonts w:ascii="Times New Roman" w:hAnsi="Times New Roman"/>
          <w:sz w:val="24"/>
          <w:szCs w:val="24"/>
        </w:rPr>
        <w:t>обучающегося будут сформированы следующие умения: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w:t>
      </w:r>
      <w:r w:rsidR="00CA30FB" w:rsidRPr="00206475">
        <w:rPr>
          <w:rFonts w:ascii="Times New Roman" w:hAnsi="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00CA30FB" w:rsidRPr="00206475">
        <w:rPr>
          <w:rFonts w:ascii="Times New Roman" w:hAnsi="Times New Roman"/>
          <w:sz w:val="24"/>
          <w:szCs w:val="24"/>
        </w:rPr>
        <w:t>двухшаговые</w:t>
      </w:r>
      <w:proofErr w:type="spellEnd"/>
      <w:r w:rsidR="00CA30FB" w:rsidRPr="00206475">
        <w:rPr>
          <w:rFonts w:ascii="Times New Roman" w:hAnsi="Times New Roman"/>
          <w:sz w:val="24"/>
          <w:szCs w:val="24"/>
        </w:rPr>
        <w:t>),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w:t>
      </w:r>
      <w:r w:rsidR="00CA30FB" w:rsidRPr="00CA30FB">
        <w:rPr>
          <w:rFonts w:ascii="Times New Roman" w:hAnsi="Times New Roman"/>
          <w:sz w:val="24"/>
          <w:szCs w:val="24"/>
        </w:rPr>
        <w:t xml:space="preserve"> </w:t>
      </w:r>
    </w:p>
    <w:p w14:paraId="41933C44" w14:textId="53FB1637" w:rsidR="004363FC" w:rsidRPr="00206475" w:rsidRDefault="00206475" w:rsidP="00206475">
      <w:pPr>
        <w:pStyle w:val="a5"/>
        <w:jc w:val="both"/>
        <w:rPr>
          <w:rFonts w:ascii="Times New Roman" w:hAnsi="Times New Roman"/>
          <w:sz w:val="24"/>
          <w:szCs w:val="24"/>
        </w:rPr>
      </w:pPr>
      <w:r>
        <w:rPr>
          <w:rFonts w:ascii="Times New Roman" w:hAnsi="Times New Roman"/>
          <w:sz w:val="24"/>
          <w:szCs w:val="24"/>
        </w:rPr>
        <w:t>Б</w:t>
      </w:r>
      <w:r w:rsidR="00CA30FB" w:rsidRPr="00CA30FB">
        <w:rPr>
          <w:rFonts w:ascii="Times New Roman" w:hAnsi="Times New Roman"/>
          <w:sz w:val="24"/>
          <w:szCs w:val="24"/>
        </w:rPr>
        <w:t xml:space="preserve">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w:t>
      </w:r>
      <w:r w:rsidR="00CA30FB" w:rsidRPr="00CA30FB">
        <w:rPr>
          <w:rFonts w:ascii="Times New Roman" w:hAnsi="Times New Roman"/>
          <w:sz w:val="24"/>
          <w:szCs w:val="24"/>
        </w:rPr>
        <w:lastRenderedPageBreak/>
        <w:t>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w:t>
      </w:r>
      <w:proofErr w:type="spellStart"/>
      <w:r w:rsidR="00CA30FB" w:rsidRPr="00CA30FB">
        <w:rPr>
          <w:rFonts w:ascii="Times New Roman" w:hAnsi="Times New Roman"/>
          <w:sz w:val="24"/>
          <w:szCs w:val="24"/>
        </w:rPr>
        <w:t>двухтрехшаговые</w:t>
      </w:r>
      <w:proofErr w:type="spellEnd"/>
      <w:r w:rsidR="00CA30FB" w:rsidRPr="00CA30FB">
        <w:rPr>
          <w:rFonts w:ascii="Times New Roman" w:hAnsi="Times New Roman"/>
          <w:sz w:val="24"/>
          <w:szCs w:val="24"/>
        </w:rPr>
        <w:t>);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w:t>
      </w:r>
    </w:p>
    <w:p w14:paraId="50CE7095" w14:textId="77777777" w:rsidR="004363FC" w:rsidRDefault="004363FC" w:rsidP="008B0335">
      <w:pPr>
        <w:spacing w:after="0" w:line="240" w:lineRule="auto"/>
        <w:jc w:val="center"/>
        <w:rPr>
          <w:rFonts w:ascii="Times New Roman" w:eastAsia="Times New Roman" w:hAnsi="Times New Roman"/>
          <w:b/>
          <w:sz w:val="24"/>
          <w:szCs w:val="24"/>
          <w:lang w:eastAsia="ru-RU"/>
        </w:rPr>
      </w:pPr>
    </w:p>
    <w:p w14:paraId="13965D22" w14:textId="1AC1E982" w:rsidR="008B0335" w:rsidRDefault="008B0335" w:rsidP="008B0335">
      <w:pPr>
        <w:spacing w:after="0" w:line="240" w:lineRule="auto"/>
        <w:jc w:val="center"/>
        <w:rPr>
          <w:rFonts w:ascii="Times New Roman" w:eastAsia="Times New Roman" w:hAnsi="Times New Roman"/>
          <w:b/>
          <w:sz w:val="24"/>
          <w:szCs w:val="24"/>
          <w:lang w:eastAsia="ru-RU"/>
        </w:rPr>
      </w:pPr>
      <w:r w:rsidRPr="0038251E">
        <w:rPr>
          <w:rFonts w:ascii="Times New Roman" w:eastAsia="Times New Roman" w:hAnsi="Times New Roman"/>
          <w:b/>
          <w:sz w:val="24"/>
          <w:szCs w:val="24"/>
          <w:lang w:eastAsia="ru-RU"/>
        </w:rPr>
        <w:t>УЧЕБНО-ТЕМАТИЧЕСКИЙ ПЛАН</w:t>
      </w:r>
      <w:r>
        <w:rPr>
          <w:rFonts w:ascii="Times New Roman" w:eastAsia="Times New Roman" w:hAnsi="Times New Roman"/>
          <w:b/>
          <w:sz w:val="24"/>
          <w:szCs w:val="24"/>
          <w:lang w:eastAsia="ru-RU"/>
        </w:rPr>
        <w:t xml:space="preserve"> 1 КЛАСС</w:t>
      </w:r>
    </w:p>
    <w:p w14:paraId="2C185470" w14:textId="77777777" w:rsidR="004363FC" w:rsidRPr="0038251E" w:rsidRDefault="004363FC" w:rsidP="008B0335">
      <w:pPr>
        <w:spacing w:after="0" w:line="240" w:lineRule="auto"/>
        <w:jc w:val="center"/>
        <w:rPr>
          <w:rFonts w:ascii="Times New Roman" w:eastAsia="Times New Roman" w:hAnsi="Times New Roman"/>
          <w:b/>
          <w:sz w:val="24"/>
          <w:szCs w:val="24"/>
          <w:lang w:eastAsia="ru-RU"/>
        </w:rPr>
      </w:pPr>
    </w:p>
    <w:tbl>
      <w:tblPr>
        <w:tblW w:w="15735" w:type="dxa"/>
        <w:tblInd w:w="5" w:type="dxa"/>
        <w:shd w:val="clear" w:color="auto" w:fill="FFFFFF"/>
        <w:tblCellMar>
          <w:left w:w="0" w:type="dxa"/>
          <w:right w:w="0" w:type="dxa"/>
        </w:tblCellMar>
        <w:tblLook w:val="04A0" w:firstRow="1" w:lastRow="0" w:firstColumn="1" w:lastColumn="0" w:noHBand="0" w:noVBand="1"/>
      </w:tblPr>
      <w:tblGrid>
        <w:gridCol w:w="709"/>
        <w:gridCol w:w="9639"/>
        <w:gridCol w:w="1701"/>
        <w:gridCol w:w="1985"/>
        <w:gridCol w:w="7"/>
        <w:gridCol w:w="1694"/>
      </w:tblGrid>
      <w:tr w:rsidR="004363FC" w:rsidRPr="0038251E" w14:paraId="6EDDD034"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F0BD96" w14:textId="16787C4D" w:rsidR="004363FC" w:rsidRPr="0038251E" w:rsidRDefault="004363FC" w:rsidP="001F4B9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09BFB" w14:textId="33B716C1" w:rsidR="004363FC" w:rsidRPr="0038251E" w:rsidRDefault="004363FC" w:rsidP="001F4B98">
            <w:pPr>
              <w:spacing w:after="0" w:line="240" w:lineRule="auto"/>
              <w:jc w:val="center"/>
              <w:rPr>
                <w:rFonts w:ascii="Times New Roman" w:eastAsia="Times New Roman" w:hAnsi="Times New Roman"/>
                <w:sz w:val="24"/>
                <w:szCs w:val="24"/>
                <w:lang w:eastAsia="ru-RU"/>
              </w:rPr>
            </w:pPr>
            <w:r w:rsidRPr="0038251E">
              <w:rPr>
                <w:rFonts w:ascii="Times New Roman" w:hAnsi="Times New Roman"/>
                <w:b/>
                <w:sz w:val="24"/>
                <w:szCs w:val="24"/>
              </w:rPr>
              <w:t>Разделы, темы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CC86C" w14:textId="77777777" w:rsidR="004363FC" w:rsidRPr="0038251E" w:rsidRDefault="004363FC" w:rsidP="001F4B98">
            <w:pPr>
              <w:spacing w:after="0" w:line="240" w:lineRule="auto"/>
              <w:jc w:val="center"/>
              <w:rPr>
                <w:rFonts w:ascii="Times New Roman" w:eastAsia="Times New Roman" w:hAnsi="Times New Roman"/>
                <w:sz w:val="24"/>
                <w:szCs w:val="24"/>
                <w:lang w:eastAsia="ru-RU"/>
              </w:rPr>
            </w:pPr>
            <w:r w:rsidRPr="0038251E">
              <w:rPr>
                <w:rFonts w:ascii="Times New Roman" w:eastAsia="Times New Roman" w:hAnsi="Times New Roman"/>
                <w:b/>
                <w:bCs/>
                <w:sz w:val="24"/>
                <w:szCs w:val="24"/>
                <w:lang w:eastAsia="ru-RU"/>
              </w:rPr>
              <w:t>Количество часов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0B1A1B7" w14:textId="77777777" w:rsidR="004363FC" w:rsidRPr="0038251E" w:rsidRDefault="004363FC" w:rsidP="001F4B98">
            <w:pPr>
              <w:spacing w:after="0" w:line="240" w:lineRule="auto"/>
              <w:jc w:val="center"/>
              <w:rPr>
                <w:rFonts w:ascii="Times New Roman" w:hAnsi="Times New Roman"/>
                <w:b/>
                <w:sz w:val="24"/>
                <w:szCs w:val="24"/>
              </w:rPr>
            </w:pPr>
            <w:r w:rsidRPr="0038251E">
              <w:rPr>
                <w:rFonts w:ascii="Times New Roman" w:hAnsi="Times New Roman"/>
                <w:b/>
                <w:sz w:val="24"/>
                <w:szCs w:val="24"/>
              </w:rPr>
              <w:t>Лабораторные и практические работы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95B216" w14:textId="77777777" w:rsidR="004363FC" w:rsidRPr="0038251E" w:rsidRDefault="004363FC" w:rsidP="001F4B98">
            <w:pPr>
              <w:spacing w:after="0" w:line="240" w:lineRule="auto"/>
              <w:jc w:val="center"/>
              <w:rPr>
                <w:rFonts w:ascii="Times New Roman" w:eastAsia="Times New Roman" w:hAnsi="Times New Roman"/>
                <w:b/>
                <w:bCs/>
                <w:sz w:val="24"/>
                <w:szCs w:val="24"/>
                <w:lang w:eastAsia="ru-RU"/>
              </w:rPr>
            </w:pPr>
            <w:r w:rsidRPr="0038251E">
              <w:rPr>
                <w:rFonts w:ascii="Times New Roman" w:hAnsi="Times New Roman"/>
                <w:b/>
                <w:sz w:val="24"/>
                <w:szCs w:val="24"/>
              </w:rPr>
              <w:t>Контрольно-обобщающие уроки</w:t>
            </w:r>
          </w:p>
        </w:tc>
      </w:tr>
      <w:tr w:rsidR="004363FC" w:rsidRPr="004363FC" w14:paraId="2A6767EF"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3462C0" w14:textId="27454674" w:rsidR="004363FC" w:rsidRPr="004363FC" w:rsidRDefault="004363FC" w:rsidP="004363F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94F67" w14:textId="5BA5E44E" w:rsidR="004363FC" w:rsidRPr="004363FC" w:rsidRDefault="004363FC" w:rsidP="001F4B98">
            <w:pPr>
              <w:spacing w:after="0" w:line="240" w:lineRule="auto"/>
              <w:rPr>
                <w:rFonts w:ascii="Times New Roman" w:eastAsia="Times New Roman" w:hAnsi="Times New Roman"/>
                <w:bCs/>
                <w:sz w:val="24"/>
                <w:szCs w:val="24"/>
                <w:lang w:eastAsia="ru-RU"/>
              </w:rPr>
            </w:pPr>
            <w:r w:rsidRPr="004363FC">
              <w:rPr>
                <w:rFonts w:ascii="Times New Roman" w:hAnsi="Times New Roman"/>
                <w:bCs/>
                <w:sz w:val="24"/>
                <w:szCs w:val="24"/>
              </w:rPr>
              <w:t>Подготовка к изучению чисел. Пространственные и временные представления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80DA5" w14:textId="405D355E" w:rsidR="004363FC" w:rsidRPr="004363FC" w:rsidRDefault="00205FF0" w:rsidP="001F4B9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3F023A6"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944D54"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18D827EB" w14:textId="77777777" w:rsidTr="00205FF0">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D3F289" w14:textId="27AC97A0" w:rsidR="004363FC" w:rsidRPr="004363FC" w:rsidRDefault="004363FC" w:rsidP="004363F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68BE8" w14:textId="22BD0E22" w:rsidR="004363FC" w:rsidRPr="004363FC" w:rsidRDefault="004363FC" w:rsidP="001F4B98">
            <w:pPr>
              <w:spacing w:after="0" w:line="240" w:lineRule="auto"/>
              <w:jc w:val="both"/>
              <w:rPr>
                <w:rFonts w:ascii="Times New Roman" w:eastAsia="Times New Roman" w:hAnsi="Times New Roman"/>
                <w:bCs/>
                <w:sz w:val="24"/>
                <w:szCs w:val="24"/>
                <w:lang w:eastAsia="ru-RU"/>
              </w:rPr>
            </w:pPr>
            <w:r w:rsidRPr="004363FC">
              <w:rPr>
                <w:rFonts w:ascii="Times New Roman" w:hAnsi="Times New Roman"/>
                <w:bCs/>
                <w:sz w:val="24"/>
                <w:szCs w:val="24"/>
              </w:rPr>
              <w:t>Числа от 1 до 10. Число 0. 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1F4BD" w14:textId="56103F3D"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2</w:t>
            </w:r>
            <w:r w:rsidR="00205FF0">
              <w:rPr>
                <w:rFonts w:ascii="Times New Roman" w:eastAsia="Times New Roman" w:hAnsi="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716A5A4" w14:textId="77777777" w:rsidR="004363FC" w:rsidRPr="004363FC" w:rsidRDefault="004363FC" w:rsidP="001F4B98">
            <w:pPr>
              <w:spacing w:after="0" w:line="240" w:lineRule="auto"/>
              <w:jc w:val="both"/>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DD5A25"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79B080BE"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6C9DF1" w14:textId="2341938B" w:rsidR="004363FC" w:rsidRPr="004363FC" w:rsidRDefault="004363FC" w:rsidP="004363F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CAF0A" w14:textId="630C56D9" w:rsidR="004363FC" w:rsidRPr="004363FC" w:rsidRDefault="004363FC" w:rsidP="001F4B98">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 Число 0. 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3EC07" w14:textId="49D439B9"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5</w:t>
            </w:r>
            <w:r w:rsidR="00205FF0">
              <w:rPr>
                <w:rFonts w:ascii="Times New Roman" w:eastAsia="Times New Roman" w:hAnsi="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E427068" w14:textId="77777777" w:rsidR="004363FC" w:rsidRPr="004363FC" w:rsidRDefault="004363FC" w:rsidP="001F4B98">
            <w:pPr>
              <w:spacing w:after="0" w:line="240" w:lineRule="auto"/>
              <w:jc w:val="both"/>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DF1189"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3AF220AC"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0C79422" w14:textId="25C5FABD" w:rsidR="004363FC" w:rsidRPr="004363FC" w:rsidRDefault="004363FC" w:rsidP="004363F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2355E" w14:textId="40F421F5" w:rsidR="004363FC" w:rsidRPr="004363FC" w:rsidRDefault="004363FC" w:rsidP="001F4B98">
            <w:pPr>
              <w:spacing w:after="0" w:line="240" w:lineRule="auto"/>
              <w:jc w:val="both"/>
              <w:rPr>
                <w:rFonts w:ascii="Times New Roman" w:hAnsi="Times New Roman"/>
                <w:bCs/>
                <w:sz w:val="24"/>
                <w:szCs w:val="24"/>
              </w:rPr>
            </w:pPr>
            <w:r w:rsidRPr="004363FC">
              <w:rPr>
                <w:rFonts w:ascii="Times New Roman" w:hAnsi="Times New Roman"/>
                <w:bCs/>
                <w:sz w:val="24"/>
                <w:szCs w:val="24"/>
              </w:rPr>
              <w:t xml:space="preserve">Числа от 1 до 20. Нумерация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E639E7" w14:textId="28F26173"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r w:rsidR="00205FF0">
              <w:rPr>
                <w:rFonts w:ascii="Times New Roman" w:eastAsia="Times New Roman" w:hAnsi="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8483C31" w14:textId="77777777" w:rsidR="004363FC" w:rsidRPr="004363FC" w:rsidRDefault="004363FC" w:rsidP="001F4B98">
            <w:pPr>
              <w:spacing w:after="0" w:line="240" w:lineRule="auto"/>
              <w:jc w:val="both"/>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3A0582"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06C8ADB8"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7E226E" w14:textId="3730E3D3" w:rsidR="004363FC" w:rsidRPr="004363FC" w:rsidRDefault="004363FC" w:rsidP="004363F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8AB49" w14:textId="338ADE47" w:rsidR="004363FC" w:rsidRPr="004363FC" w:rsidRDefault="004363FC" w:rsidP="001F4B98">
            <w:pPr>
              <w:spacing w:after="0" w:line="240" w:lineRule="auto"/>
              <w:jc w:val="both"/>
              <w:rPr>
                <w:rFonts w:ascii="Times New Roman" w:eastAsia="Times New Roman" w:hAnsi="Times New Roman"/>
                <w:bCs/>
                <w:sz w:val="24"/>
                <w:szCs w:val="24"/>
                <w:lang w:eastAsia="ru-RU"/>
              </w:rPr>
            </w:pPr>
            <w:r w:rsidRPr="004363FC">
              <w:rPr>
                <w:rFonts w:ascii="Times New Roman" w:hAnsi="Times New Roman"/>
                <w:bCs/>
                <w:sz w:val="24"/>
                <w:szCs w:val="24"/>
              </w:rPr>
              <w:t>Числа от 1 до 20. 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0023D" w14:textId="61C25896"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2</w:t>
            </w:r>
            <w:r w:rsidR="00205FF0">
              <w:rPr>
                <w:rFonts w:ascii="Times New Roman" w:eastAsia="Times New Roman" w:hAnsi="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BE29529" w14:textId="77777777" w:rsidR="004363FC" w:rsidRPr="004363FC" w:rsidRDefault="004363FC" w:rsidP="001F4B98">
            <w:pPr>
              <w:spacing w:after="0" w:line="240" w:lineRule="auto"/>
              <w:jc w:val="both"/>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8105D0"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48E5D624" w14:textId="77777777" w:rsidTr="00205FF0">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A482F7" w14:textId="69A0F436" w:rsidR="004363FC" w:rsidRPr="004363FC" w:rsidRDefault="004363FC" w:rsidP="004363F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B54B4" w14:textId="0EFBD199" w:rsidR="004363FC" w:rsidRPr="004363FC" w:rsidRDefault="004363FC" w:rsidP="001F4B98">
            <w:pPr>
              <w:spacing w:after="0" w:line="240" w:lineRule="auto"/>
              <w:jc w:val="both"/>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Итоговое повторение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D64B8" w14:textId="481E3357" w:rsidR="004363FC" w:rsidRPr="004363FC" w:rsidRDefault="00205FF0" w:rsidP="001F4B9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39DACE7" w14:textId="77777777" w:rsidR="004363FC" w:rsidRPr="004363FC" w:rsidRDefault="004363FC" w:rsidP="001F4B98">
            <w:pPr>
              <w:spacing w:after="0" w:line="240" w:lineRule="auto"/>
              <w:jc w:val="both"/>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FEED63" w14:textId="77777777" w:rsidR="004363FC" w:rsidRPr="004363FC" w:rsidRDefault="004363FC"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205FF0" w:rsidRPr="004363FC" w14:paraId="5C6BDDB0" w14:textId="77777777" w:rsidTr="00205FF0">
        <w:trPr>
          <w:trHeight w:val="320"/>
        </w:trPr>
        <w:tc>
          <w:tcPr>
            <w:tcW w:w="709" w:type="dxa"/>
            <w:vMerge w:val="restart"/>
            <w:tcBorders>
              <w:top w:val="single" w:sz="4" w:space="0" w:color="000000"/>
              <w:left w:val="single" w:sz="4" w:space="0" w:color="000000"/>
              <w:right w:val="single" w:sz="4" w:space="0" w:color="000000"/>
            </w:tcBorders>
            <w:shd w:val="clear" w:color="auto" w:fill="FFFFFF"/>
          </w:tcPr>
          <w:p w14:paraId="7064F1FB" w14:textId="77777777" w:rsidR="00205FF0" w:rsidRPr="004363FC" w:rsidRDefault="00205FF0" w:rsidP="001F4B98">
            <w:pPr>
              <w:spacing w:after="0" w:line="240" w:lineRule="auto"/>
              <w:jc w:val="both"/>
              <w:rPr>
                <w:rFonts w:ascii="Times New Roman" w:eastAsia="Times New Roman" w:hAnsi="Times New Roman"/>
                <w:bCs/>
                <w:sz w:val="24"/>
                <w:szCs w:val="24"/>
                <w:lang w:eastAsia="ru-RU"/>
              </w:rPr>
            </w:pPr>
          </w:p>
        </w:tc>
        <w:tc>
          <w:tcPr>
            <w:tcW w:w="96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07717C" w14:textId="5B413A43" w:rsidR="00205FF0" w:rsidRPr="004363FC" w:rsidRDefault="00205FF0" w:rsidP="001F4B98">
            <w:pPr>
              <w:spacing w:after="0" w:line="240" w:lineRule="auto"/>
              <w:jc w:val="both"/>
              <w:rPr>
                <w:rFonts w:ascii="Times New Roman" w:eastAsia="Times New Roman" w:hAnsi="Times New Roman"/>
                <w:b/>
                <w:sz w:val="24"/>
                <w:szCs w:val="24"/>
                <w:lang w:eastAsia="ru-RU"/>
              </w:rPr>
            </w:pPr>
            <w:r w:rsidRPr="004363FC">
              <w:rPr>
                <w:rFonts w:ascii="Times New Roman" w:eastAsia="Times New Roman" w:hAnsi="Times New Roman"/>
                <w:b/>
                <w:sz w:val="24"/>
                <w:szCs w:val="24"/>
                <w:lang w:eastAsia="ru-RU"/>
              </w:rPr>
              <w:t>Итого</w:t>
            </w:r>
          </w:p>
        </w:tc>
        <w:tc>
          <w:tcPr>
            <w:tcW w:w="170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6995200" w14:textId="6EF28119" w:rsidR="00205FF0" w:rsidRPr="004363FC" w:rsidRDefault="00205FF0"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32</w:t>
            </w:r>
          </w:p>
        </w:tc>
        <w:tc>
          <w:tcPr>
            <w:tcW w:w="1985" w:type="dxa"/>
            <w:tcBorders>
              <w:top w:val="single" w:sz="4" w:space="0" w:color="000000"/>
              <w:left w:val="single" w:sz="4" w:space="0" w:color="auto"/>
              <w:right w:val="single" w:sz="4" w:space="0" w:color="auto"/>
            </w:tcBorders>
            <w:shd w:val="clear" w:color="auto" w:fill="FFFFFF"/>
          </w:tcPr>
          <w:p w14:paraId="32EBAD6E" w14:textId="77777777" w:rsidR="00205FF0" w:rsidRPr="004363FC" w:rsidRDefault="00205FF0" w:rsidP="001F4B98">
            <w:pPr>
              <w:spacing w:after="0" w:line="240" w:lineRule="auto"/>
              <w:jc w:val="center"/>
              <w:rPr>
                <w:rFonts w:ascii="Times New Roman" w:eastAsia="Times New Roman" w:hAnsi="Times New Roman"/>
                <w:bCs/>
                <w:sz w:val="24"/>
                <w:szCs w:val="24"/>
                <w:lang w:eastAsia="ru-RU"/>
              </w:rPr>
            </w:pPr>
          </w:p>
        </w:tc>
        <w:tc>
          <w:tcPr>
            <w:tcW w:w="1701" w:type="dxa"/>
            <w:gridSpan w:val="2"/>
            <w:tcBorders>
              <w:top w:val="single" w:sz="4" w:space="0" w:color="000000"/>
              <w:left w:val="single" w:sz="4" w:space="0" w:color="auto"/>
              <w:right w:val="single" w:sz="4" w:space="0" w:color="000000"/>
            </w:tcBorders>
            <w:shd w:val="clear" w:color="auto" w:fill="FFFFFF"/>
          </w:tcPr>
          <w:p w14:paraId="1669303A" w14:textId="77777777" w:rsidR="00205FF0" w:rsidRPr="004363FC" w:rsidRDefault="00205FF0" w:rsidP="001F4B98">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6</w:t>
            </w:r>
          </w:p>
        </w:tc>
      </w:tr>
      <w:tr w:rsidR="00205FF0" w:rsidRPr="004363FC" w14:paraId="3417FB13" w14:textId="7CC963AD" w:rsidTr="001F4B98">
        <w:trPr>
          <w:trHeight w:val="80"/>
        </w:trPr>
        <w:tc>
          <w:tcPr>
            <w:tcW w:w="709" w:type="dxa"/>
            <w:vMerge/>
            <w:tcBorders>
              <w:left w:val="single" w:sz="4" w:space="0" w:color="000000"/>
              <w:bottom w:val="single" w:sz="4" w:space="0" w:color="000000"/>
              <w:right w:val="single" w:sz="4" w:space="0" w:color="000000"/>
            </w:tcBorders>
            <w:shd w:val="clear" w:color="auto" w:fill="FFFFFF"/>
          </w:tcPr>
          <w:p w14:paraId="11C4A344" w14:textId="77777777" w:rsidR="00205FF0" w:rsidRPr="004363FC" w:rsidRDefault="00205FF0" w:rsidP="001F4B98">
            <w:pPr>
              <w:spacing w:after="0" w:line="240" w:lineRule="auto"/>
              <w:jc w:val="both"/>
              <w:rPr>
                <w:rFonts w:ascii="Times New Roman" w:eastAsia="Times New Roman" w:hAnsi="Times New Roman"/>
                <w:bCs/>
                <w:sz w:val="24"/>
                <w:szCs w:val="24"/>
                <w:lang w:eastAsia="ru-RU"/>
              </w:rPr>
            </w:pPr>
          </w:p>
        </w:tc>
        <w:tc>
          <w:tcPr>
            <w:tcW w:w="96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480C1" w14:textId="6BA41B9F" w:rsidR="00205FF0" w:rsidRPr="004363FC" w:rsidRDefault="00205FF0" w:rsidP="001F4B98">
            <w:pPr>
              <w:spacing w:after="0" w:line="240" w:lineRule="auto"/>
              <w:jc w:val="both"/>
              <w:rPr>
                <w:rFonts w:ascii="Times New Roman" w:eastAsia="Times New Roman" w:hAnsi="Times New Roman"/>
                <w:bCs/>
                <w:sz w:val="24"/>
                <w:szCs w:val="24"/>
                <w:lang w:eastAsia="ru-RU"/>
              </w:rPr>
            </w:pPr>
          </w:p>
        </w:tc>
        <w:tc>
          <w:tcPr>
            <w:tcW w:w="1701"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06C4174" w14:textId="684F826F" w:rsidR="00205FF0" w:rsidRPr="004363FC" w:rsidRDefault="00205FF0" w:rsidP="00205FF0">
            <w:pPr>
              <w:spacing w:after="0" w:line="240" w:lineRule="auto"/>
              <w:rPr>
                <w:rFonts w:ascii="Times New Roman" w:eastAsia="Times New Roman" w:hAnsi="Times New Roman"/>
                <w:bCs/>
                <w:sz w:val="24"/>
                <w:szCs w:val="24"/>
                <w:lang w:eastAsia="ru-RU"/>
              </w:rPr>
            </w:pPr>
          </w:p>
        </w:tc>
        <w:tc>
          <w:tcPr>
            <w:tcW w:w="1992" w:type="dxa"/>
            <w:gridSpan w:val="2"/>
            <w:tcBorders>
              <w:left w:val="single" w:sz="4" w:space="0" w:color="auto"/>
              <w:bottom w:val="single" w:sz="4" w:space="0" w:color="000000"/>
              <w:right w:val="single" w:sz="4" w:space="0" w:color="auto"/>
            </w:tcBorders>
            <w:shd w:val="clear" w:color="auto" w:fill="FFFFFF"/>
          </w:tcPr>
          <w:p w14:paraId="7DFE1D12" w14:textId="77777777" w:rsidR="00205FF0" w:rsidRPr="004363FC" w:rsidRDefault="00205FF0" w:rsidP="001F4B98">
            <w:pPr>
              <w:spacing w:after="0" w:line="240" w:lineRule="auto"/>
              <w:rPr>
                <w:rFonts w:ascii="Times New Roman" w:eastAsia="Times New Roman" w:hAnsi="Times New Roman"/>
                <w:bCs/>
                <w:sz w:val="24"/>
                <w:szCs w:val="24"/>
                <w:lang w:eastAsia="ru-RU"/>
              </w:rPr>
            </w:pPr>
          </w:p>
        </w:tc>
        <w:tc>
          <w:tcPr>
            <w:tcW w:w="1694" w:type="dxa"/>
            <w:tcBorders>
              <w:left w:val="single" w:sz="4" w:space="0" w:color="auto"/>
              <w:bottom w:val="single" w:sz="4" w:space="0" w:color="000000"/>
              <w:right w:val="single" w:sz="4" w:space="0" w:color="000000"/>
            </w:tcBorders>
            <w:shd w:val="clear" w:color="auto" w:fill="FFFFFF"/>
          </w:tcPr>
          <w:p w14:paraId="5501E8EB" w14:textId="77777777" w:rsidR="00205FF0" w:rsidRPr="004363FC" w:rsidRDefault="00205FF0" w:rsidP="001F4B98">
            <w:pPr>
              <w:spacing w:after="0" w:line="240" w:lineRule="auto"/>
              <w:rPr>
                <w:rFonts w:ascii="Times New Roman" w:eastAsia="Times New Roman" w:hAnsi="Times New Roman"/>
                <w:bCs/>
                <w:sz w:val="24"/>
                <w:szCs w:val="24"/>
                <w:lang w:eastAsia="ru-RU"/>
              </w:rPr>
            </w:pPr>
          </w:p>
        </w:tc>
      </w:tr>
    </w:tbl>
    <w:p w14:paraId="37C9FED6" w14:textId="77777777" w:rsidR="00B705AE" w:rsidRPr="004363FC" w:rsidRDefault="00B705AE" w:rsidP="008B0335">
      <w:pPr>
        <w:spacing w:after="0" w:line="240" w:lineRule="auto"/>
        <w:rPr>
          <w:rFonts w:ascii="Times New Roman" w:eastAsia="Times New Roman" w:hAnsi="Times New Roman"/>
          <w:b/>
          <w:sz w:val="24"/>
          <w:szCs w:val="24"/>
          <w:lang w:eastAsia="ru-RU"/>
        </w:rPr>
      </w:pPr>
    </w:p>
    <w:p w14:paraId="0030DEFB" w14:textId="1C6E9C2D" w:rsidR="008B0335" w:rsidRPr="004363FC" w:rsidRDefault="008B0335" w:rsidP="008B0335">
      <w:pPr>
        <w:jc w:val="center"/>
        <w:rPr>
          <w:rFonts w:ascii="Times New Roman" w:hAnsi="Times New Roman"/>
          <w:b/>
          <w:sz w:val="24"/>
          <w:szCs w:val="24"/>
        </w:rPr>
      </w:pPr>
      <w:r w:rsidRPr="004363FC">
        <w:rPr>
          <w:rFonts w:ascii="Times New Roman" w:hAnsi="Times New Roman"/>
          <w:b/>
          <w:sz w:val="24"/>
          <w:szCs w:val="24"/>
        </w:rPr>
        <w:t>УЧЕБНО – ТЕМАТИЧЕСКИЙ ПЛАН 2 КЛАС</w:t>
      </w:r>
      <w:r w:rsidR="004363FC" w:rsidRPr="004363FC">
        <w:rPr>
          <w:rFonts w:ascii="Times New Roman" w:hAnsi="Times New Roman"/>
          <w:b/>
          <w:sz w:val="24"/>
          <w:szCs w:val="24"/>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9"/>
        <w:gridCol w:w="9727"/>
        <w:gridCol w:w="1701"/>
        <w:gridCol w:w="1985"/>
        <w:gridCol w:w="1821"/>
      </w:tblGrid>
      <w:tr w:rsidR="008B0335" w:rsidRPr="004363FC" w14:paraId="5F4592A0" w14:textId="77777777" w:rsidTr="00205FF0">
        <w:trPr>
          <w:trHeight w:val="591"/>
        </w:trPr>
        <w:tc>
          <w:tcPr>
            <w:tcW w:w="729" w:type="dxa"/>
          </w:tcPr>
          <w:p w14:paraId="6DE6F010" w14:textId="77777777" w:rsidR="008B0335" w:rsidRPr="004363FC" w:rsidRDefault="008B0335" w:rsidP="001F4B98">
            <w:pPr>
              <w:jc w:val="center"/>
              <w:rPr>
                <w:rFonts w:ascii="Times New Roman" w:hAnsi="Times New Roman"/>
                <w:b/>
                <w:sz w:val="24"/>
                <w:szCs w:val="24"/>
              </w:rPr>
            </w:pPr>
            <w:r w:rsidRPr="004363FC">
              <w:rPr>
                <w:rFonts w:ascii="Times New Roman" w:hAnsi="Times New Roman"/>
                <w:b/>
                <w:sz w:val="24"/>
                <w:szCs w:val="24"/>
              </w:rPr>
              <w:t>№</w:t>
            </w:r>
          </w:p>
        </w:tc>
        <w:tc>
          <w:tcPr>
            <w:tcW w:w="9727" w:type="dxa"/>
          </w:tcPr>
          <w:p w14:paraId="4F948E73" w14:textId="77777777" w:rsidR="008B0335" w:rsidRPr="004363FC" w:rsidRDefault="008B0335" w:rsidP="001F4B98">
            <w:pPr>
              <w:jc w:val="center"/>
              <w:rPr>
                <w:rFonts w:ascii="Times New Roman" w:hAnsi="Times New Roman"/>
                <w:b/>
                <w:sz w:val="24"/>
                <w:szCs w:val="24"/>
              </w:rPr>
            </w:pPr>
            <w:r w:rsidRPr="004363FC">
              <w:rPr>
                <w:rFonts w:ascii="Times New Roman" w:hAnsi="Times New Roman"/>
                <w:b/>
                <w:sz w:val="24"/>
                <w:szCs w:val="24"/>
              </w:rPr>
              <w:t>Разделы, темы, промежуточная аттестация</w:t>
            </w:r>
          </w:p>
        </w:tc>
        <w:tc>
          <w:tcPr>
            <w:tcW w:w="1701" w:type="dxa"/>
          </w:tcPr>
          <w:p w14:paraId="1129A494" w14:textId="4880AF85" w:rsidR="008B0335" w:rsidRPr="004363FC" w:rsidRDefault="008B0335" w:rsidP="001F4B98">
            <w:pPr>
              <w:jc w:val="center"/>
              <w:rPr>
                <w:rFonts w:ascii="Times New Roman" w:hAnsi="Times New Roman"/>
                <w:b/>
                <w:sz w:val="24"/>
                <w:szCs w:val="24"/>
              </w:rPr>
            </w:pPr>
            <w:r w:rsidRPr="004363FC">
              <w:rPr>
                <w:rFonts w:ascii="Times New Roman" w:hAnsi="Times New Roman"/>
                <w:b/>
                <w:sz w:val="24"/>
                <w:szCs w:val="24"/>
              </w:rPr>
              <w:t xml:space="preserve">Количество </w:t>
            </w:r>
            <w:r w:rsidRPr="004363FC">
              <w:rPr>
                <w:rFonts w:ascii="Times New Roman" w:hAnsi="Times New Roman"/>
                <w:b/>
                <w:sz w:val="24"/>
                <w:szCs w:val="24"/>
              </w:rPr>
              <w:lastRenderedPageBreak/>
              <w:t xml:space="preserve">часов </w:t>
            </w:r>
          </w:p>
        </w:tc>
        <w:tc>
          <w:tcPr>
            <w:tcW w:w="1985" w:type="dxa"/>
          </w:tcPr>
          <w:p w14:paraId="059B6A3B" w14:textId="77777777" w:rsidR="008B0335" w:rsidRPr="004363FC" w:rsidRDefault="008B0335" w:rsidP="001F4B98">
            <w:pPr>
              <w:jc w:val="center"/>
              <w:rPr>
                <w:rFonts w:ascii="Times New Roman" w:hAnsi="Times New Roman"/>
                <w:b/>
                <w:sz w:val="24"/>
                <w:szCs w:val="24"/>
              </w:rPr>
            </w:pPr>
            <w:r w:rsidRPr="004363FC">
              <w:rPr>
                <w:rFonts w:ascii="Times New Roman" w:hAnsi="Times New Roman"/>
                <w:b/>
                <w:sz w:val="24"/>
                <w:szCs w:val="24"/>
              </w:rPr>
              <w:lastRenderedPageBreak/>
              <w:t xml:space="preserve">Лабораторные и практические </w:t>
            </w:r>
            <w:r w:rsidRPr="004363FC">
              <w:rPr>
                <w:rFonts w:ascii="Times New Roman" w:hAnsi="Times New Roman"/>
                <w:b/>
                <w:sz w:val="24"/>
                <w:szCs w:val="24"/>
              </w:rPr>
              <w:lastRenderedPageBreak/>
              <w:t>работы</w:t>
            </w:r>
          </w:p>
        </w:tc>
        <w:tc>
          <w:tcPr>
            <w:tcW w:w="1821" w:type="dxa"/>
          </w:tcPr>
          <w:p w14:paraId="36471035" w14:textId="77777777" w:rsidR="008B0335" w:rsidRPr="004363FC" w:rsidRDefault="008B0335" w:rsidP="001F4B98">
            <w:pPr>
              <w:jc w:val="center"/>
              <w:rPr>
                <w:rFonts w:ascii="Times New Roman" w:hAnsi="Times New Roman"/>
                <w:b/>
                <w:sz w:val="24"/>
                <w:szCs w:val="24"/>
              </w:rPr>
            </w:pPr>
            <w:r w:rsidRPr="004363FC">
              <w:rPr>
                <w:rFonts w:ascii="Times New Roman" w:hAnsi="Times New Roman"/>
                <w:b/>
                <w:sz w:val="24"/>
                <w:szCs w:val="24"/>
              </w:rPr>
              <w:lastRenderedPageBreak/>
              <w:t xml:space="preserve">Контрольно-обобщающие </w:t>
            </w:r>
            <w:r w:rsidRPr="004363FC">
              <w:rPr>
                <w:rFonts w:ascii="Times New Roman" w:hAnsi="Times New Roman"/>
                <w:b/>
                <w:sz w:val="24"/>
                <w:szCs w:val="24"/>
              </w:rPr>
              <w:lastRenderedPageBreak/>
              <w:t>уроки</w:t>
            </w:r>
          </w:p>
        </w:tc>
      </w:tr>
      <w:tr w:rsidR="008B0335" w:rsidRPr="004363FC" w14:paraId="66F1DC22" w14:textId="77777777" w:rsidTr="001F4B98">
        <w:trPr>
          <w:trHeight w:val="377"/>
        </w:trPr>
        <w:tc>
          <w:tcPr>
            <w:tcW w:w="729" w:type="dxa"/>
          </w:tcPr>
          <w:p w14:paraId="0B16E802"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lastRenderedPageBreak/>
              <w:t>1</w:t>
            </w:r>
          </w:p>
        </w:tc>
        <w:tc>
          <w:tcPr>
            <w:tcW w:w="9727" w:type="dxa"/>
          </w:tcPr>
          <w:p w14:paraId="08CF4D14" w14:textId="77777777" w:rsidR="008B0335" w:rsidRPr="004363FC" w:rsidRDefault="008B0335" w:rsidP="001F4B98">
            <w:pPr>
              <w:autoSpaceDE w:val="0"/>
              <w:autoSpaceDN w:val="0"/>
              <w:adjustRightInd w:val="0"/>
              <w:spacing w:line="240" w:lineRule="auto"/>
              <w:rPr>
                <w:rFonts w:ascii="Times New Roman" w:hAnsi="Times New Roman"/>
                <w:bCs/>
                <w:sz w:val="24"/>
                <w:szCs w:val="24"/>
              </w:rPr>
            </w:pPr>
            <w:r w:rsidRPr="004363FC">
              <w:rPr>
                <w:rFonts w:ascii="Times New Roman" w:eastAsia="Times New Roman" w:hAnsi="Times New Roman"/>
                <w:bCs/>
                <w:sz w:val="24"/>
                <w:szCs w:val="24"/>
                <w:lang w:eastAsia="ru-RU"/>
              </w:rPr>
              <w:t xml:space="preserve">Числа от 1 до 100. Нумерация </w:t>
            </w:r>
          </w:p>
        </w:tc>
        <w:tc>
          <w:tcPr>
            <w:tcW w:w="1701" w:type="dxa"/>
          </w:tcPr>
          <w:p w14:paraId="13CC9C29"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eastAsia="Times New Roman" w:hAnsi="Times New Roman"/>
                <w:bCs/>
                <w:sz w:val="24"/>
                <w:szCs w:val="24"/>
                <w:lang w:eastAsia="ru-RU"/>
              </w:rPr>
              <w:t xml:space="preserve">16 </w:t>
            </w:r>
          </w:p>
        </w:tc>
        <w:tc>
          <w:tcPr>
            <w:tcW w:w="1985" w:type="dxa"/>
          </w:tcPr>
          <w:p w14:paraId="2B8F8499" w14:textId="77777777" w:rsidR="008B0335" w:rsidRPr="004363FC" w:rsidRDefault="008B0335" w:rsidP="001F4B98">
            <w:pPr>
              <w:jc w:val="center"/>
              <w:rPr>
                <w:rFonts w:ascii="Times New Roman" w:hAnsi="Times New Roman"/>
                <w:bCs/>
                <w:sz w:val="24"/>
                <w:szCs w:val="24"/>
              </w:rPr>
            </w:pPr>
          </w:p>
        </w:tc>
        <w:tc>
          <w:tcPr>
            <w:tcW w:w="1821" w:type="dxa"/>
          </w:tcPr>
          <w:p w14:paraId="3BDEA1CC"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1</w:t>
            </w:r>
          </w:p>
        </w:tc>
      </w:tr>
      <w:tr w:rsidR="008B0335" w:rsidRPr="004363FC" w14:paraId="3A1ADDA4" w14:textId="77777777" w:rsidTr="00205FF0">
        <w:trPr>
          <w:trHeight w:val="219"/>
        </w:trPr>
        <w:tc>
          <w:tcPr>
            <w:tcW w:w="729" w:type="dxa"/>
          </w:tcPr>
          <w:p w14:paraId="6796FA10"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2</w:t>
            </w:r>
          </w:p>
        </w:tc>
        <w:tc>
          <w:tcPr>
            <w:tcW w:w="9727" w:type="dxa"/>
          </w:tcPr>
          <w:p w14:paraId="26041F5E" w14:textId="77777777" w:rsidR="008B0335" w:rsidRPr="004363FC" w:rsidRDefault="008B0335" w:rsidP="001F4B98">
            <w:pPr>
              <w:autoSpaceDE w:val="0"/>
              <w:autoSpaceDN w:val="0"/>
              <w:adjustRightInd w:val="0"/>
              <w:spacing w:line="240" w:lineRule="auto"/>
              <w:rPr>
                <w:rFonts w:ascii="Times New Roman" w:hAnsi="Times New Roman"/>
                <w:bCs/>
                <w:sz w:val="24"/>
                <w:szCs w:val="24"/>
              </w:rPr>
            </w:pPr>
            <w:r w:rsidRPr="004363FC">
              <w:rPr>
                <w:rFonts w:ascii="Times New Roman" w:eastAsia="Times New Roman" w:hAnsi="Times New Roman"/>
                <w:bCs/>
                <w:sz w:val="24"/>
                <w:szCs w:val="24"/>
              </w:rPr>
              <w:t>Сложение и вычитание двузначных чисел.</w:t>
            </w:r>
          </w:p>
        </w:tc>
        <w:tc>
          <w:tcPr>
            <w:tcW w:w="1701" w:type="dxa"/>
          </w:tcPr>
          <w:p w14:paraId="07340DAD"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 xml:space="preserve">70  </w:t>
            </w:r>
          </w:p>
        </w:tc>
        <w:tc>
          <w:tcPr>
            <w:tcW w:w="1985" w:type="dxa"/>
          </w:tcPr>
          <w:p w14:paraId="72FD65FC" w14:textId="77777777" w:rsidR="008B0335" w:rsidRPr="004363FC" w:rsidRDefault="008B0335" w:rsidP="001F4B98">
            <w:pPr>
              <w:jc w:val="center"/>
              <w:rPr>
                <w:rFonts w:ascii="Times New Roman" w:hAnsi="Times New Roman"/>
                <w:bCs/>
                <w:sz w:val="24"/>
                <w:szCs w:val="24"/>
              </w:rPr>
            </w:pPr>
          </w:p>
        </w:tc>
        <w:tc>
          <w:tcPr>
            <w:tcW w:w="1821" w:type="dxa"/>
          </w:tcPr>
          <w:p w14:paraId="7E3E60F7"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2</w:t>
            </w:r>
          </w:p>
        </w:tc>
      </w:tr>
      <w:tr w:rsidR="008B0335" w:rsidRPr="004363FC" w14:paraId="7667B084" w14:textId="77777777" w:rsidTr="00205FF0">
        <w:trPr>
          <w:trHeight w:val="257"/>
        </w:trPr>
        <w:tc>
          <w:tcPr>
            <w:tcW w:w="729" w:type="dxa"/>
          </w:tcPr>
          <w:p w14:paraId="33B5A46F"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3</w:t>
            </w:r>
          </w:p>
        </w:tc>
        <w:tc>
          <w:tcPr>
            <w:tcW w:w="9727" w:type="dxa"/>
          </w:tcPr>
          <w:p w14:paraId="5A721794" w14:textId="77777777" w:rsidR="008B0335" w:rsidRPr="004363FC" w:rsidRDefault="008B0335" w:rsidP="001F4B98">
            <w:pPr>
              <w:spacing w:line="240" w:lineRule="auto"/>
              <w:rPr>
                <w:rFonts w:ascii="Times New Roman" w:eastAsia="Times New Roman" w:hAnsi="Times New Roman"/>
                <w:bCs/>
                <w:sz w:val="24"/>
                <w:szCs w:val="24"/>
              </w:rPr>
            </w:pPr>
            <w:r w:rsidRPr="004363FC">
              <w:rPr>
                <w:rFonts w:ascii="Times New Roman" w:eastAsia="Times New Roman" w:hAnsi="Times New Roman"/>
                <w:bCs/>
                <w:sz w:val="24"/>
                <w:szCs w:val="24"/>
              </w:rPr>
              <w:t>Числа от 1 до 100. Умножение и деление.</w:t>
            </w:r>
          </w:p>
        </w:tc>
        <w:tc>
          <w:tcPr>
            <w:tcW w:w="1701" w:type="dxa"/>
          </w:tcPr>
          <w:p w14:paraId="65FF8020"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 xml:space="preserve">18  </w:t>
            </w:r>
          </w:p>
        </w:tc>
        <w:tc>
          <w:tcPr>
            <w:tcW w:w="1985" w:type="dxa"/>
          </w:tcPr>
          <w:p w14:paraId="15E33307" w14:textId="77777777" w:rsidR="008B0335" w:rsidRPr="004363FC" w:rsidRDefault="008B0335" w:rsidP="001F4B98">
            <w:pPr>
              <w:jc w:val="center"/>
              <w:rPr>
                <w:rFonts w:ascii="Times New Roman" w:hAnsi="Times New Roman"/>
                <w:bCs/>
                <w:sz w:val="24"/>
                <w:szCs w:val="24"/>
              </w:rPr>
            </w:pPr>
          </w:p>
        </w:tc>
        <w:tc>
          <w:tcPr>
            <w:tcW w:w="1821" w:type="dxa"/>
          </w:tcPr>
          <w:p w14:paraId="4829607F"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1</w:t>
            </w:r>
          </w:p>
        </w:tc>
      </w:tr>
      <w:tr w:rsidR="008B0335" w:rsidRPr="004363FC" w14:paraId="47A10979" w14:textId="77777777" w:rsidTr="00205FF0">
        <w:trPr>
          <w:trHeight w:val="257"/>
        </w:trPr>
        <w:tc>
          <w:tcPr>
            <w:tcW w:w="729" w:type="dxa"/>
          </w:tcPr>
          <w:p w14:paraId="02EBA3A1"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4</w:t>
            </w:r>
          </w:p>
        </w:tc>
        <w:tc>
          <w:tcPr>
            <w:tcW w:w="9727" w:type="dxa"/>
          </w:tcPr>
          <w:p w14:paraId="24F10BB7" w14:textId="77777777" w:rsidR="008B0335" w:rsidRPr="004363FC" w:rsidRDefault="008B0335" w:rsidP="001F4B98">
            <w:pPr>
              <w:autoSpaceDE w:val="0"/>
              <w:autoSpaceDN w:val="0"/>
              <w:adjustRightInd w:val="0"/>
              <w:spacing w:line="240" w:lineRule="auto"/>
              <w:rPr>
                <w:rFonts w:ascii="Times New Roman" w:hAnsi="Times New Roman"/>
                <w:bCs/>
                <w:sz w:val="24"/>
                <w:szCs w:val="24"/>
              </w:rPr>
            </w:pPr>
            <w:r w:rsidRPr="004363FC">
              <w:rPr>
                <w:rFonts w:ascii="Times New Roman" w:eastAsia="Times New Roman" w:hAnsi="Times New Roman"/>
                <w:bCs/>
                <w:sz w:val="24"/>
                <w:szCs w:val="24"/>
              </w:rPr>
              <w:t>Умножение и деление. Табличное умножение и деление.</w:t>
            </w:r>
          </w:p>
        </w:tc>
        <w:tc>
          <w:tcPr>
            <w:tcW w:w="1701" w:type="dxa"/>
          </w:tcPr>
          <w:p w14:paraId="4E5B361C"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21</w:t>
            </w:r>
          </w:p>
        </w:tc>
        <w:tc>
          <w:tcPr>
            <w:tcW w:w="1985" w:type="dxa"/>
          </w:tcPr>
          <w:p w14:paraId="1C37BDB8" w14:textId="77777777" w:rsidR="008B0335" w:rsidRPr="004363FC" w:rsidRDefault="008B0335" w:rsidP="001F4B98">
            <w:pPr>
              <w:jc w:val="center"/>
              <w:rPr>
                <w:rFonts w:ascii="Times New Roman" w:hAnsi="Times New Roman"/>
                <w:bCs/>
                <w:sz w:val="24"/>
                <w:szCs w:val="24"/>
              </w:rPr>
            </w:pPr>
          </w:p>
        </w:tc>
        <w:tc>
          <w:tcPr>
            <w:tcW w:w="1821" w:type="dxa"/>
          </w:tcPr>
          <w:p w14:paraId="217604C0"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1</w:t>
            </w:r>
          </w:p>
        </w:tc>
      </w:tr>
      <w:tr w:rsidR="008B0335" w:rsidRPr="004363FC" w14:paraId="23FA4D24" w14:textId="77777777" w:rsidTr="001F4B98">
        <w:trPr>
          <w:trHeight w:val="251"/>
        </w:trPr>
        <w:tc>
          <w:tcPr>
            <w:tcW w:w="729" w:type="dxa"/>
          </w:tcPr>
          <w:p w14:paraId="07F54AFD"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5</w:t>
            </w:r>
          </w:p>
        </w:tc>
        <w:tc>
          <w:tcPr>
            <w:tcW w:w="9727" w:type="dxa"/>
          </w:tcPr>
          <w:p w14:paraId="684A9231" w14:textId="77777777" w:rsidR="008B0335" w:rsidRPr="004363FC" w:rsidRDefault="008B0335" w:rsidP="001F4B98">
            <w:pPr>
              <w:spacing w:line="240" w:lineRule="auto"/>
              <w:rPr>
                <w:rFonts w:ascii="Times New Roman" w:eastAsia="Times New Roman" w:hAnsi="Times New Roman"/>
                <w:bCs/>
                <w:sz w:val="24"/>
                <w:szCs w:val="24"/>
              </w:rPr>
            </w:pPr>
            <w:r w:rsidRPr="004363FC">
              <w:rPr>
                <w:rFonts w:ascii="Times New Roman" w:eastAsia="Times New Roman" w:hAnsi="Times New Roman"/>
                <w:bCs/>
                <w:sz w:val="24"/>
                <w:szCs w:val="24"/>
              </w:rPr>
              <w:t>Итоговое повторение.</w:t>
            </w:r>
          </w:p>
        </w:tc>
        <w:tc>
          <w:tcPr>
            <w:tcW w:w="1701" w:type="dxa"/>
          </w:tcPr>
          <w:p w14:paraId="0FD74A2E"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10</w:t>
            </w:r>
          </w:p>
        </w:tc>
        <w:tc>
          <w:tcPr>
            <w:tcW w:w="1985" w:type="dxa"/>
          </w:tcPr>
          <w:p w14:paraId="51457B29" w14:textId="77777777" w:rsidR="008B0335" w:rsidRPr="004363FC" w:rsidRDefault="008B0335" w:rsidP="001F4B98">
            <w:pPr>
              <w:jc w:val="center"/>
              <w:rPr>
                <w:rFonts w:ascii="Times New Roman" w:hAnsi="Times New Roman"/>
                <w:bCs/>
                <w:sz w:val="24"/>
                <w:szCs w:val="24"/>
              </w:rPr>
            </w:pPr>
          </w:p>
        </w:tc>
        <w:tc>
          <w:tcPr>
            <w:tcW w:w="1821" w:type="dxa"/>
          </w:tcPr>
          <w:p w14:paraId="7192B36D" w14:textId="77777777" w:rsidR="008B0335" w:rsidRPr="004363FC" w:rsidRDefault="008B0335" w:rsidP="001F4B98">
            <w:pPr>
              <w:jc w:val="center"/>
              <w:rPr>
                <w:rFonts w:ascii="Times New Roman" w:hAnsi="Times New Roman"/>
                <w:bCs/>
                <w:sz w:val="24"/>
                <w:szCs w:val="24"/>
              </w:rPr>
            </w:pPr>
          </w:p>
        </w:tc>
      </w:tr>
      <w:tr w:rsidR="008B0335" w:rsidRPr="004363FC" w14:paraId="42094DCC" w14:textId="77777777" w:rsidTr="00205FF0">
        <w:tblPrEx>
          <w:tblLook w:val="04A0" w:firstRow="1" w:lastRow="0" w:firstColumn="1" w:lastColumn="0" w:noHBand="0" w:noVBand="1"/>
        </w:tblPrEx>
        <w:trPr>
          <w:trHeight w:val="257"/>
        </w:trPr>
        <w:tc>
          <w:tcPr>
            <w:tcW w:w="729" w:type="dxa"/>
          </w:tcPr>
          <w:p w14:paraId="546E3153"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6</w:t>
            </w:r>
          </w:p>
        </w:tc>
        <w:tc>
          <w:tcPr>
            <w:tcW w:w="9727" w:type="dxa"/>
          </w:tcPr>
          <w:p w14:paraId="22670F6D" w14:textId="77777777" w:rsidR="008B0335" w:rsidRPr="004363FC" w:rsidRDefault="008B0335" w:rsidP="001F4B98">
            <w:pPr>
              <w:autoSpaceDE w:val="0"/>
              <w:autoSpaceDN w:val="0"/>
              <w:adjustRightInd w:val="0"/>
              <w:spacing w:line="240" w:lineRule="auto"/>
              <w:rPr>
                <w:rFonts w:ascii="Times New Roman" w:hAnsi="Times New Roman"/>
                <w:bCs/>
                <w:sz w:val="24"/>
                <w:szCs w:val="24"/>
              </w:rPr>
            </w:pPr>
            <w:r w:rsidRPr="004363FC">
              <w:rPr>
                <w:rFonts w:ascii="Times New Roman" w:hAnsi="Times New Roman"/>
                <w:bCs/>
                <w:sz w:val="24"/>
                <w:szCs w:val="24"/>
              </w:rPr>
              <w:t>Промежуточная аттестация по курсу «Математика. 2 класс»  (контрольная работа)</w:t>
            </w:r>
          </w:p>
        </w:tc>
        <w:tc>
          <w:tcPr>
            <w:tcW w:w="1701" w:type="dxa"/>
          </w:tcPr>
          <w:p w14:paraId="66C78D01"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1</w:t>
            </w:r>
          </w:p>
        </w:tc>
        <w:tc>
          <w:tcPr>
            <w:tcW w:w="1985" w:type="dxa"/>
          </w:tcPr>
          <w:p w14:paraId="1079595A" w14:textId="77777777" w:rsidR="008B0335" w:rsidRPr="004363FC" w:rsidRDefault="008B0335" w:rsidP="001F4B98">
            <w:pPr>
              <w:jc w:val="center"/>
              <w:rPr>
                <w:rFonts w:ascii="Times New Roman" w:hAnsi="Times New Roman"/>
                <w:bCs/>
                <w:sz w:val="24"/>
                <w:szCs w:val="24"/>
              </w:rPr>
            </w:pPr>
          </w:p>
        </w:tc>
        <w:tc>
          <w:tcPr>
            <w:tcW w:w="1821" w:type="dxa"/>
          </w:tcPr>
          <w:p w14:paraId="1A657A16"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1</w:t>
            </w:r>
          </w:p>
        </w:tc>
      </w:tr>
      <w:tr w:rsidR="008B0335" w:rsidRPr="004363FC" w14:paraId="154CB566" w14:textId="77777777" w:rsidTr="00205FF0">
        <w:tblPrEx>
          <w:tblLook w:val="04A0" w:firstRow="1" w:lastRow="0" w:firstColumn="1" w:lastColumn="0" w:noHBand="0" w:noVBand="1"/>
        </w:tblPrEx>
        <w:trPr>
          <w:trHeight w:val="333"/>
        </w:trPr>
        <w:tc>
          <w:tcPr>
            <w:tcW w:w="729" w:type="dxa"/>
          </w:tcPr>
          <w:p w14:paraId="79FA6099" w14:textId="5EC59E4C" w:rsidR="008B0335" w:rsidRPr="004363FC" w:rsidRDefault="008B0335" w:rsidP="001F4B98">
            <w:pPr>
              <w:jc w:val="center"/>
              <w:rPr>
                <w:rFonts w:ascii="Times New Roman" w:hAnsi="Times New Roman"/>
                <w:bCs/>
                <w:sz w:val="24"/>
                <w:szCs w:val="24"/>
              </w:rPr>
            </w:pPr>
          </w:p>
        </w:tc>
        <w:tc>
          <w:tcPr>
            <w:tcW w:w="9727" w:type="dxa"/>
          </w:tcPr>
          <w:p w14:paraId="1558D774" w14:textId="13E742E6" w:rsidR="008B0335" w:rsidRPr="004363FC" w:rsidRDefault="004363FC" w:rsidP="001F4B98">
            <w:pPr>
              <w:autoSpaceDE w:val="0"/>
              <w:autoSpaceDN w:val="0"/>
              <w:adjustRightInd w:val="0"/>
              <w:jc w:val="both"/>
              <w:rPr>
                <w:rFonts w:ascii="Times New Roman" w:hAnsi="Times New Roman"/>
                <w:b/>
                <w:sz w:val="24"/>
                <w:szCs w:val="24"/>
              </w:rPr>
            </w:pPr>
            <w:r w:rsidRPr="004363FC">
              <w:rPr>
                <w:rFonts w:ascii="Times New Roman" w:hAnsi="Times New Roman"/>
                <w:b/>
                <w:sz w:val="24"/>
                <w:szCs w:val="24"/>
              </w:rPr>
              <w:t>ИТОГО</w:t>
            </w:r>
          </w:p>
        </w:tc>
        <w:tc>
          <w:tcPr>
            <w:tcW w:w="1701" w:type="dxa"/>
          </w:tcPr>
          <w:p w14:paraId="0C4E3903" w14:textId="77777777" w:rsidR="008B0335" w:rsidRPr="004363FC" w:rsidRDefault="008B0335" w:rsidP="001F4B98">
            <w:pPr>
              <w:autoSpaceDE w:val="0"/>
              <w:autoSpaceDN w:val="0"/>
              <w:adjustRightInd w:val="0"/>
              <w:jc w:val="center"/>
              <w:rPr>
                <w:rFonts w:ascii="Times New Roman" w:hAnsi="Times New Roman"/>
                <w:bCs/>
                <w:sz w:val="24"/>
                <w:szCs w:val="24"/>
              </w:rPr>
            </w:pPr>
            <w:r w:rsidRPr="004363FC">
              <w:rPr>
                <w:rFonts w:ascii="Times New Roman" w:hAnsi="Times New Roman"/>
                <w:bCs/>
                <w:sz w:val="24"/>
                <w:szCs w:val="24"/>
              </w:rPr>
              <w:t>136</w:t>
            </w:r>
          </w:p>
        </w:tc>
        <w:tc>
          <w:tcPr>
            <w:tcW w:w="1985" w:type="dxa"/>
          </w:tcPr>
          <w:p w14:paraId="2FEDE096" w14:textId="77777777" w:rsidR="008B0335" w:rsidRPr="004363FC" w:rsidRDefault="008B0335" w:rsidP="001F4B98">
            <w:pPr>
              <w:jc w:val="center"/>
              <w:rPr>
                <w:rFonts w:ascii="Times New Roman" w:hAnsi="Times New Roman"/>
                <w:bCs/>
                <w:sz w:val="24"/>
                <w:szCs w:val="24"/>
              </w:rPr>
            </w:pPr>
          </w:p>
        </w:tc>
        <w:tc>
          <w:tcPr>
            <w:tcW w:w="1821" w:type="dxa"/>
          </w:tcPr>
          <w:p w14:paraId="53CDB2AF" w14:textId="77777777" w:rsidR="008B0335" w:rsidRPr="004363FC" w:rsidRDefault="008B0335" w:rsidP="001F4B98">
            <w:pPr>
              <w:jc w:val="center"/>
              <w:rPr>
                <w:rFonts w:ascii="Times New Roman" w:hAnsi="Times New Roman"/>
                <w:bCs/>
                <w:sz w:val="24"/>
                <w:szCs w:val="24"/>
              </w:rPr>
            </w:pPr>
            <w:r w:rsidRPr="004363FC">
              <w:rPr>
                <w:rFonts w:ascii="Times New Roman" w:hAnsi="Times New Roman"/>
                <w:bCs/>
                <w:sz w:val="24"/>
                <w:szCs w:val="24"/>
              </w:rPr>
              <w:t>6</w:t>
            </w:r>
          </w:p>
        </w:tc>
      </w:tr>
    </w:tbl>
    <w:p w14:paraId="65ECD330" w14:textId="77777777" w:rsidR="004363FC" w:rsidRDefault="004363FC" w:rsidP="00206475">
      <w:pPr>
        <w:spacing w:after="0" w:line="240" w:lineRule="auto"/>
        <w:rPr>
          <w:rFonts w:ascii="Times New Roman" w:eastAsiaTheme="minorHAnsi" w:hAnsi="Times New Roman"/>
          <w:b/>
          <w:sz w:val="24"/>
          <w:szCs w:val="24"/>
        </w:rPr>
      </w:pPr>
    </w:p>
    <w:p w14:paraId="2B94D49F" w14:textId="496ECD40" w:rsidR="004363FC" w:rsidRDefault="004363FC" w:rsidP="004363FC">
      <w:pPr>
        <w:spacing w:after="0" w:line="240" w:lineRule="auto"/>
        <w:jc w:val="center"/>
        <w:rPr>
          <w:rFonts w:ascii="Times New Roman" w:eastAsiaTheme="minorHAnsi" w:hAnsi="Times New Roman"/>
          <w:b/>
          <w:sz w:val="24"/>
          <w:szCs w:val="24"/>
        </w:rPr>
      </w:pPr>
      <w:r w:rsidRPr="004363FC">
        <w:rPr>
          <w:rFonts w:ascii="Times New Roman" w:eastAsiaTheme="minorHAnsi" w:hAnsi="Times New Roman"/>
          <w:b/>
          <w:sz w:val="24"/>
          <w:szCs w:val="24"/>
        </w:rPr>
        <w:t>УЧЕБНО – ТЕМАТИЧЕСКИЙ ПЛАН</w:t>
      </w:r>
      <w:r>
        <w:rPr>
          <w:rFonts w:ascii="Times New Roman" w:eastAsiaTheme="minorHAnsi" w:hAnsi="Times New Roman"/>
          <w:b/>
          <w:sz w:val="24"/>
          <w:szCs w:val="24"/>
        </w:rPr>
        <w:t xml:space="preserve">  3 КЛАСС</w:t>
      </w:r>
    </w:p>
    <w:p w14:paraId="7CB19011" w14:textId="77777777" w:rsidR="004363FC" w:rsidRPr="004363FC" w:rsidRDefault="004363FC" w:rsidP="004363FC">
      <w:pPr>
        <w:spacing w:after="0" w:line="240" w:lineRule="auto"/>
        <w:jc w:val="center"/>
        <w:rPr>
          <w:rFonts w:ascii="Times New Roman" w:eastAsiaTheme="minorHAnsi" w:hAnsi="Times New Roman"/>
          <w:b/>
          <w:sz w:val="24"/>
          <w:szCs w:val="24"/>
        </w:rPr>
      </w:pPr>
    </w:p>
    <w:tbl>
      <w:tblPr>
        <w:tblW w:w="15876" w:type="dxa"/>
        <w:tblInd w:w="108" w:type="dxa"/>
        <w:shd w:val="clear" w:color="auto" w:fill="FFFFFF"/>
        <w:tblCellMar>
          <w:left w:w="0" w:type="dxa"/>
          <w:right w:w="0" w:type="dxa"/>
        </w:tblCellMar>
        <w:tblLook w:val="04A0" w:firstRow="1" w:lastRow="0" w:firstColumn="1" w:lastColumn="0" w:noHBand="0" w:noVBand="1"/>
      </w:tblPr>
      <w:tblGrid>
        <w:gridCol w:w="552"/>
        <w:gridCol w:w="9796"/>
        <w:gridCol w:w="1701"/>
        <w:gridCol w:w="1843"/>
        <w:gridCol w:w="1984"/>
      </w:tblGrid>
      <w:tr w:rsidR="004363FC" w:rsidRPr="004363FC" w14:paraId="43EB5645"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ADACCF"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r w:rsidRPr="004363FC">
              <w:rPr>
                <w:rFonts w:ascii="Times New Roman" w:eastAsia="Times New Roman" w:hAnsi="Times New Roman"/>
                <w:b/>
                <w:sz w:val="24"/>
                <w:szCs w:val="24"/>
                <w:lang w:eastAsia="ru-RU"/>
              </w:rPr>
              <w:t>№</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B3AE5"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r w:rsidRPr="004363FC">
              <w:rPr>
                <w:rFonts w:ascii="Times New Roman" w:eastAsiaTheme="minorHAnsi" w:hAnsi="Times New Roman"/>
                <w:b/>
                <w:sz w:val="24"/>
                <w:szCs w:val="24"/>
              </w:rPr>
              <w:t>Разделы, темы, промежуточная аттестация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F37CA"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r w:rsidRPr="004363FC">
              <w:rPr>
                <w:rFonts w:ascii="Times New Roman" w:eastAsia="Times New Roman" w:hAnsi="Times New Roman"/>
                <w:b/>
                <w:sz w:val="24"/>
                <w:szCs w:val="24"/>
                <w:lang w:eastAsia="ru-RU"/>
              </w:rPr>
              <w:t>Коли</w:t>
            </w:r>
          </w:p>
          <w:p w14:paraId="762BF6A1"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proofErr w:type="spellStart"/>
            <w:r w:rsidRPr="004363FC">
              <w:rPr>
                <w:rFonts w:ascii="Times New Roman" w:eastAsia="Times New Roman" w:hAnsi="Times New Roman"/>
                <w:b/>
                <w:sz w:val="24"/>
                <w:szCs w:val="24"/>
                <w:lang w:eastAsia="ru-RU"/>
              </w:rPr>
              <w:t>чество</w:t>
            </w:r>
            <w:proofErr w:type="spellEnd"/>
            <w:r w:rsidRPr="004363FC">
              <w:rPr>
                <w:rFonts w:ascii="Times New Roman" w:eastAsia="Times New Roman" w:hAnsi="Times New Roman"/>
                <w:b/>
                <w:sz w:val="24"/>
                <w:szCs w:val="24"/>
                <w:lang w:eastAsia="ru-RU"/>
              </w:rPr>
              <w:t xml:space="preserve">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FA16BD0"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r w:rsidRPr="004363FC">
              <w:rPr>
                <w:rFonts w:ascii="Times New Roman" w:eastAsiaTheme="minorHAnsi" w:hAnsi="Times New Roman"/>
                <w:b/>
                <w:sz w:val="24"/>
                <w:szCs w:val="24"/>
              </w:rPr>
              <w:t>Лабораторные и практические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EB1BEA3" w14:textId="77777777" w:rsidR="004363FC" w:rsidRPr="004363FC" w:rsidRDefault="004363FC" w:rsidP="004363FC">
            <w:pPr>
              <w:spacing w:after="0" w:line="240" w:lineRule="auto"/>
              <w:jc w:val="center"/>
              <w:rPr>
                <w:rFonts w:ascii="Times New Roman" w:eastAsia="Times New Roman" w:hAnsi="Times New Roman"/>
                <w:b/>
                <w:sz w:val="24"/>
                <w:szCs w:val="24"/>
                <w:lang w:eastAsia="ru-RU"/>
              </w:rPr>
            </w:pPr>
            <w:r w:rsidRPr="004363FC">
              <w:rPr>
                <w:rFonts w:ascii="Times New Roman" w:eastAsiaTheme="minorHAnsi" w:hAnsi="Times New Roman"/>
                <w:b/>
                <w:sz w:val="24"/>
                <w:szCs w:val="24"/>
              </w:rPr>
              <w:t>Контрольно-обобщающие уроки</w:t>
            </w:r>
          </w:p>
        </w:tc>
      </w:tr>
      <w:tr w:rsidR="004363FC" w:rsidRPr="004363FC" w14:paraId="4FA7419C"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973DA"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E436B"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 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D35D0"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765383" w14:textId="77777777" w:rsidR="004363FC" w:rsidRPr="004363FC" w:rsidRDefault="004363FC" w:rsidP="004363FC">
            <w:pPr>
              <w:spacing w:after="0" w:line="240" w:lineRule="auto"/>
              <w:rPr>
                <w:rFonts w:ascii="Times New Roman" w:eastAsia="Times New Roman" w:hAnsi="Times New Roman"/>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6EB875"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65241552"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8CE718"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2</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8A735C"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 Табличное умножение и деление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882FE"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47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A45F356"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894F266" w14:textId="04EEB4F8" w:rsidR="004363FC" w:rsidRPr="004363FC" w:rsidRDefault="00EA0F70" w:rsidP="004363F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4363FC" w:rsidRPr="004363FC" w14:paraId="7836AA87"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2E047"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3</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2D670"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Доли.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96DF0"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31B7590"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F7A0C4D"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2ADE1A37"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904F6"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4</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03E62"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 Внетабличное умножение и деление.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640D2"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0517EA6"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746F49" w14:textId="4B123C0E" w:rsidR="004363FC" w:rsidRPr="004363FC" w:rsidRDefault="00EA0F70" w:rsidP="004363F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4363FC" w:rsidRPr="004363FC" w14:paraId="32C31FBE"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06987"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5</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D26B4"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1000. Нумерация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285E2"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096F54F"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A4DB91C"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36B98965"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59B30"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6</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F27C7"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1000. 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5BEA2"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BCF2652"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4FDC69F"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0CAFF4C1"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8B40C"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7</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FE75B"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Числа от 1 до 1000. Умножение и деление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B7456"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10ADEC2"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910984F"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0CA5BCB7"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D52E0"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8</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12F26"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Повторение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A7B21"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7C26EEA"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925DD41"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r>
      <w:tr w:rsidR="004363FC" w:rsidRPr="004363FC" w14:paraId="534773BC" w14:textId="77777777" w:rsidTr="00206475">
        <w:trPr>
          <w:trHeight w:val="320"/>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457180" w14:textId="77777777" w:rsidR="004363FC" w:rsidRPr="004363FC" w:rsidRDefault="004363FC" w:rsidP="004363FC">
            <w:pPr>
              <w:spacing w:after="0" w:line="240" w:lineRule="auto"/>
              <w:jc w:val="center"/>
              <w:rPr>
                <w:rFonts w:ascii="Times New Roman" w:hAnsi="Times New Roman"/>
                <w:bCs/>
                <w:sz w:val="24"/>
                <w:szCs w:val="24"/>
                <w:lang w:eastAsia="ru-RU"/>
              </w:rPr>
            </w:pPr>
            <w:r w:rsidRPr="004363FC">
              <w:rPr>
                <w:rFonts w:ascii="Times New Roman" w:hAnsi="Times New Roman"/>
                <w:bCs/>
                <w:sz w:val="24"/>
                <w:szCs w:val="24"/>
                <w:lang w:eastAsia="ru-RU"/>
              </w:rPr>
              <w:t>9</w:t>
            </w:r>
          </w:p>
        </w:tc>
        <w:tc>
          <w:tcPr>
            <w:tcW w:w="9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201E1A" w14:textId="77777777" w:rsidR="004363FC" w:rsidRPr="004363FC" w:rsidRDefault="004363FC" w:rsidP="004363FC">
            <w:pPr>
              <w:spacing w:after="0" w:line="240" w:lineRule="auto"/>
              <w:rPr>
                <w:rFonts w:ascii="Times New Roman" w:hAnsi="Times New Roman"/>
                <w:bCs/>
                <w:sz w:val="24"/>
                <w:szCs w:val="24"/>
              </w:rPr>
            </w:pPr>
            <w:r w:rsidRPr="004363FC">
              <w:rPr>
                <w:rFonts w:ascii="Times New Roman" w:hAnsi="Times New Roman"/>
                <w:bCs/>
                <w:sz w:val="24"/>
                <w:szCs w:val="24"/>
              </w:rPr>
              <w:t>Промежуточная аттестация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FCD25"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FDDEE76"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01225F9"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1</w:t>
            </w:r>
          </w:p>
        </w:tc>
      </w:tr>
      <w:tr w:rsidR="004363FC" w:rsidRPr="004363FC" w14:paraId="59FADA6D"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FC890" w14:textId="77777777" w:rsidR="004363FC" w:rsidRPr="004363FC" w:rsidRDefault="004363FC" w:rsidP="004363FC">
            <w:pPr>
              <w:spacing w:after="0" w:line="240" w:lineRule="auto"/>
              <w:rPr>
                <w:rFonts w:ascii="Times New Roman" w:hAnsi="Times New Roman"/>
                <w:b/>
                <w:sz w:val="24"/>
                <w:szCs w:val="24"/>
              </w:rPr>
            </w:pPr>
            <w:r w:rsidRPr="004363FC">
              <w:rPr>
                <w:rFonts w:ascii="Times New Roman" w:hAnsi="Times New Roman"/>
                <w:b/>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E3EE9" w14:textId="5C635D91" w:rsidR="004363FC" w:rsidRPr="004363FC" w:rsidRDefault="004363FC" w:rsidP="004363FC">
            <w:pPr>
              <w:spacing w:after="0" w:line="240" w:lineRule="auto"/>
              <w:jc w:val="center"/>
              <w:rPr>
                <w:rFonts w:ascii="Times New Roman" w:eastAsia="Times New Roman" w:hAnsi="Times New Roman"/>
                <w:bCs/>
                <w:sz w:val="24"/>
                <w:szCs w:val="24"/>
                <w:lang w:eastAsia="ru-RU"/>
              </w:rPr>
            </w:pPr>
            <w:r w:rsidRPr="004363FC">
              <w:rPr>
                <w:rFonts w:ascii="Times New Roman" w:eastAsia="Times New Roman" w:hAnsi="Times New Roman"/>
                <w:bCs/>
                <w:sz w:val="24"/>
                <w:szCs w:val="24"/>
                <w:lang w:eastAsia="ru-RU"/>
              </w:rPr>
              <w:t xml:space="preserve">136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C306190" w14:textId="77777777" w:rsidR="004363FC" w:rsidRPr="004363FC" w:rsidRDefault="004363FC" w:rsidP="004363FC">
            <w:pPr>
              <w:spacing w:after="0" w:line="240" w:lineRule="auto"/>
              <w:jc w:val="center"/>
              <w:rPr>
                <w:rFonts w:ascii="Times New Roman" w:eastAsia="Times New Roman" w:hAnsi="Times New Roman"/>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71BA0F6" w14:textId="51333245" w:rsidR="004363FC" w:rsidRPr="004363FC" w:rsidRDefault="00EA0F70" w:rsidP="004363F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r>
    </w:tbl>
    <w:p w14:paraId="604A44DD" w14:textId="77777777" w:rsidR="00B705AE" w:rsidRDefault="00B705AE" w:rsidP="004363FC">
      <w:pPr>
        <w:spacing w:after="0" w:line="240" w:lineRule="auto"/>
        <w:rPr>
          <w:rFonts w:ascii="Times New Roman" w:eastAsia="Times New Roman" w:hAnsi="Times New Roman"/>
          <w:b/>
          <w:sz w:val="24"/>
          <w:szCs w:val="24"/>
          <w:lang w:eastAsia="ru-RU"/>
        </w:rPr>
      </w:pPr>
    </w:p>
    <w:p w14:paraId="713CF6AF" w14:textId="421FEBD0" w:rsidR="00407623" w:rsidRPr="00FD3363" w:rsidRDefault="008B0335" w:rsidP="00A25887">
      <w:pPr>
        <w:spacing w:after="0" w:line="240" w:lineRule="auto"/>
        <w:jc w:val="center"/>
        <w:rPr>
          <w:rFonts w:ascii="Times New Roman" w:eastAsia="Times New Roman" w:hAnsi="Times New Roman"/>
          <w:b/>
          <w:color w:val="FF0000"/>
          <w:sz w:val="36"/>
          <w:szCs w:val="36"/>
          <w:lang w:eastAsia="ru-RU"/>
        </w:rPr>
      </w:pPr>
      <w:r>
        <w:rPr>
          <w:rFonts w:ascii="Times New Roman" w:eastAsia="Times New Roman" w:hAnsi="Times New Roman"/>
          <w:b/>
          <w:sz w:val="24"/>
          <w:szCs w:val="24"/>
          <w:lang w:eastAsia="ru-RU"/>
        </w:rPr>
        <w:t>У</w:t>
      </w:r>
      <w:r w:rsidRPr="00A25887">
        <w:rPr>
          <w:rFonts w:ascii="Times New Roman" w:eastAsia="Times New Roman" w:hAnsi="Times New Roman"/>
          <w:b/>
          <w:sz w:val="24"/>
          <w:szCs w:val="24"/>
          <w:lang w:eastAsia="ru-RU"/>
        </w:rPr>
        <w:t>ЧЕБНО-ТЕМАТИЧЕСКИЙ ПЛАН</w:t>
      </w:r>
      <w:r>
        <w:rPr>
          <w:rFonts w:ascii="Times New Roman" w:eastAsia="Times New Roman" w:hAnsi="Times New Roman"/>
          <w:b/>
          <w:sz w:val="24"/>
          <w:szCs w:val="24"/>
          <w:lang w:eastAsia="ru-RU"/>
        </w:rPr>
        <w:t xml:space="preserve"> 4 КЛАССА</w:t>
      </w:r>
    </w:p>
    <w:p w14:paraId="4AD07C21" w14:textId="77777777" w:rsidR="00747A51" w:rsidRPr="00A25887" w:rsidRDefault="00747A51" w:rsidP="00A25887">
      <w:pPr>
        <w:spacing w:after="0" w:line="240" w:lineRule="auto"/>
        <w:rPr>
          <w:rFonts w:ascii="Times New Roman" w:eastAsia="Times New Roman" w:hAnsi="Times New Roman"/>
          <w:sz w:val="24"/>
          <w:szCs w:val="24"/>
          <w:lang w:eastAsia="ru-RU"/>
        </w:rPr>
      </w:pPr>
    </w:p>
    <w:tbl>
      <w:tblPr>
        <w:tblW w:w="15902" w:type="dxa"/>
        <w:tblInd w:w="108" w:type="dxa"/>
        <w:shd w:val="clear" w:color="auto" w:fill="FFFFFF"/>
        <w:tblCellMar>
          <w:left w:w="0" w:type="dxa"/>
          <w:right w:w="0" w:type="dxa"/>
        </w:tblCellMar>
        <w:tblLook w:val="04A0" w:firstRow="1" w:lastRow="0" w:firstColumn="1" w:lastColumn="0" w:noHBand="0" w:noVBand="1"/>
      </w:tblPr>
      <w:tblGrid>
        <w:gridCol w:w="576"/>
        <w:gridCol w:w="9772"/>
        <w:gridCol w:w="1701"/>
        <w:gridCol w:w="1843"/>
        <w:gridCol w:w="2010"/>
      </w:tblGrid>
      <w:tr w:rsidR="00A25887" w:rsidRPr="00A25887" w14:paraId="0BCA1780"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36CED6" w14:textId="77777777" w:rsidR="00280A59" w:rsidRPr="00A25887" w:rsidRDefault="00280A59" w:rsidP="00A25887">
            <w:pPr>
              <w:spacing w:after="0" w:line="240" w:lineRule="auto"/>
              <w:jc w:val="center"/>
              <w:rPr>
                <w:rFonts w:ascii="Times New Roman" w:eastAsia="Times New Roman" w:hAnsi="Times New Roman"/>
                <w:sz w:val="24"/>
                <w:szCs w:val="24"/>
                <w:lang w:eastAsia="ru-RU"/>
              </w:rPr>
            </w:pPr>
            <w:r w:rsidRPr="00A25887">
              <w:rPr>
                <w:rFonts w:ascii="Times New Roman" w:eastAsia="Times New Roman" w:hAnsi="Times New Roman"/>
                <w:b/>
                <w:bCs/>
                <w:sz w:val="24"/>
                <w:szCs w:val="24"/>
                <w:lang w:eastAsia="ru-RU"/>
              </w:rPr>
              <w:t>№</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9C135" w14:textId="77777777" w:rsidR="00280A59" w:rsidRPr="00A25887" w:rsidRDefault="00280A59" w:rsidP="00A25887">
            <w:pPr>
              <w:spacing w:after="0" w:line="240" w:lineRule="auto"/>
              <w:jc w:val="center"/>
              <w:rPr>
                <w:rFonts w:ascii="Times New Roman" w:eastAsia="Times New Roman" w:hAnsi="Times New Roman"/>
                <w:sz w:val="24"/>
                <w:szCs w:val="24"/>
                <w:lang w:eastAsia="ru-RU"/>
              </w:rPr>
            </w:pPr>
            <w:r w:rsidRPr="00A25887">
              <w:rPr>
                <w:rFonts w:ascii="Times New Roman" w:hAnsi="Times New Roman"/>
                <w:b/>
                <w:sz w:val="24"/>
                <w:szCs w:val="24"/>
              </w:rPr>
              <w:t>Разделы, темы, промежуточная аттестация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5E372" w14:textId="77777777" w:rsidR="00280A59" w:rsidRPr="00A25887" w:rsidRDefault="00280A59" w:rsidP="00A25887">
            <w:pPr>
              <w:spacing w:after="0" w:line="240" w:lineRule="auto"/>
              <w:jc w:val="center"/>
              <w:rPr>
                <w:rFonts w:ascii="Times New Roman" w:eastAsia="Times New Roman" w:hAnsi="Times New Roman"/>
                <w:sz w:val="24"/>
                <w:szCs w:val="24"/>
                <w:lang w:eastAsia="ru-RU"/>
              </w:rPr>
            </w:pPr>
            <w:r w:rsidRPr="00A25887">
              <w:rPr>
                <w:rFonts w:ascii="Times New Roman" w:eastAsia="Times New Roman" w:hAnsi="Times New Roman"/>
                <w:b/>
                <w:bCs/>
                <w:sz w:val="24"/>
                <w:szCs w:val="24"/>
                <w:lang w:eastAsia="ru-RU"/>
              </w:rPr>
              <w:t>Количество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ED37A69" w14:textId="77777777" w:rsidR="00280A59" w:rsidRPr="00A25887" w:rsidRDefault="00280A59" w:rsidP="00A25887">
            <w:pPr>
              <w:spacing w:after="0" w:line="240" w:lineRule="auto"/>
              <w:jc w:val="center"/>
              <w:rPr>
                <w:rFonts w:ascii="Times New Roman" w:hAnsi="Times New Roman"/>
                <w:b/>
                <w:sz w:val="24"/>
                <w:szCs w:val="24"/>
              </w:rPr>
            </w:pPr>
            <w:r w:rsidRPr="00A25887">
              <w:rPr>
                <w:rFonts w:ascii="Times New Roman" w:hAnsi="Times New Roman"/>
                <w:b/>
                <w:sz w:val="24"/>
                <w:szCs w:val="24"/>
              </w:rPr>
              <w:t>Лабораторные и практические работы</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320BDA7F" w14:textId="77777777" w:rsidR="00280A59" w:rsidRPr="00A25887" w:rsidRDefault="00280A59" w:rsidP="00A25887">
            <w:pPr>
              <w:spacing w:after="0" w:line="240" w:lineRule="auto"/>
              <w:jc w:val="center"/>
              <w:rPr>
                <w:rFonts w:ascii="Times New Roman" w:eastAsia="Times New Roman" w:hAnsi="Times New Roman"/>
                <w:b/>
                <w:bCs/>
                <w:sz w:val="24"/>
                <w:szCs w:val="24"/>
                <w:lang w:eastAsia="ru-RU"/>
              </w:rPr>
            </w:pPr>
            <w:r w:rsidRPr="00A25887">
              <w:rPr>
                <w:rFonts w:ascii="Times New Roman" w:hAnsi="Times New Roman"/>
                <w:b/>
                <w:sz w:val="24"/>
                <w:szCs w:val="24"/>
              </w:rPr>
              <w:t>Контрольно-обобщающие уроки</w:t>
            </w:r>
          </w:p>
        </w:tc>
      </w:tr>
      <w:tr w:rsidR="00A25887" w:rsidRPr="00A25887" w14:paraId="06CE540E"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F44969" w14:textId="115DD709" w:rsidR="00280A59" w:rsidRPr="00A25887" w:rsidRDefault="00280A59" w:rsidP="0047688E">
            <w:pPr>
              <w:spacing w:after="0" w:line="240" w:lineRule="auto"/>
              <w:jc w:val="center"/>
              <w:rPr>
                <w:rFonts w:ascii="Times New Roman" w:eastAsia="Times New Roman" w:hAnsi="Times New Roman"/>
                <w:b/>
                <w:bCs/>
                <w:sz w:val="24"/>
                <w:szCs w:val="24"/>
                <w:lang w:eastAsia="ru-RU"/>
              </w:rPr>
            </w:pPr>
            <w:r w:rsidRPr="00A25887">
              <w:rPr>
                <w:rFonts w:ascii="Times New Roman" w:hAnsi="Times New Roman"/>
                <w:b/>
                <w:sz w:val="24"/>
                <w:szCs w:val="24"/>
              </w:rPr>
              <w:t>Числа от 1 до 1000. Повторение.</w:t>
            </w:r>
            <w:r w:rsidR="0047688E">
              <w:rPr>
                <w:rFonts w:ascii="Times New Roman" w:hAnsi="Times New Roman"/>
                <w:b/>
                <w:sz w:val="24"/>
                <w:szCs w:val="24"/>
              </w:rPr>
              <w:t xml:space="preserve"> В том числе</w:t>
            </w:r>
            <w:r w:rsidR="000A03D8">
              <w:rPr>
                <w:rFonts w:ascii="Times New Roman" w:hAnsi="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B13F06" w14:textId="77777777" w:rsidR="00280A59" w:rsidRPr="00206475" w:rsidRDefault="00280A59" w:rsidP="00A25887">
            <w:pPr>
              <w:spacing w:after="0" w:line="240" w:lineRule="auto"/>
              <w:jc w:val="center"/>
              <w:rPr>
                <w:rFonts w:ascii="Times New Roman" w:eastAsia="Times New Roman" w:hAnsi="Times New Roman"/>
                <w:sz w:val="24"/>
                <w:szCs w:val="24"/>
                <w:lang w:eastAsia="ru-RU"/>
              </w:rPr>
            </w:pPr>
            <w:r w:rsidRPr="00206475">
              <w:rPr>
                <w:rFonts w:ascii="Times New Roman" w:eastAsia="Times New Roman" w:hAnsi="Times New Roman"/>
                <w:sz w:val="24"/>
                <w:szCs w:val="24"/>
                <w:lang w:eastAsia="ru-RU"/>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ACBA903" w14:textId="77777777" w:rsidR="00280A59" w:rsidRPr="00206475" w:rsidRDefault="00280A59" w:rsidP="00A25887">
            <w:pPr>
              <w:spacing w:after="0" w:line="240" w:lineRule="auto"/>
              <w:jc w:val="center"/>
              <w:rPr>
                <w:rFonts w:ascii="Times New Roman" w:eastAsia="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321FBE25" w14:textId="77777777" w:rsidR="00280A59" w:rsidRPr="00206475" w:rsidRDefault="00280A59" w:rsidP="00A25887">
            <w:pPr>
              <w:spacing w:after="0" w:line="240" w:lineRule="auto"/>
              <w:jc w:val="center"/>
              <w:rPr>
                <w:rFonts w:ascii="Times New Roman" w:eastAsia="Times New Roman" w:hAnsi="Times New Roman"/>
                <w:sz w:val="24"/>
                <w:szCs w:val="24"/>
                <w:lang w:eastAsia="ru-RU"/>
              </w:rPr>
            </w:pPr>
            <w:r w:rsidRPr="00206475">
              <w:rPr>
                <w:rFonts w:ascii="Times New Roman" w:eastAsia="Times New Roman" w:hAnsi="Times New Roman"/>
                <w:sz w:val="24"/>
                <w:szCs w:val="24"/>
                <w:lang w:eastAsia="ru-RU"/>
              </w:rPr>
              <w:t>1</w:t>
            </w:r>
          </w:p>
        </w:tc>
      </w:tr>
      <w:tr w:rsidR="00A25887" w:rsidRPr="00A25887" w14:paraId="443BD085"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8475C" w14:textId="50F45435" w:rsidR="00280A59" w:rsidRPr="00A25887" w:rsidRDefault="00280A59" w:rsidP="00A25887">
            <w:pPr>
              <w:pStyle w:val="a5"/>
              <w:jc w:val="center"/>
              <w:rPr>
                <w:rFonts w:ascii="Times New Roman" w:hAnsi="Times New Roman"/>
                <w:sz w:val="24"/>
                <w:szCs w:val="24"/>
                <w:lang w:eastAsia="ru-RU"/>
              </w:rPr>
            </w:pPr>
            <w:r w:rsidRPr="00A25887">
              <w:rPr>
                <w:rFonts w:ascii="Times New Roman" w:hAnsi="Times New Roman"/>
                <w:sz w:val="24"/>
                <w:szCs w:val="24"/>
                <w:lang w:eastAsia="ru-RU"/>
              </w:rPr>
              <w:lastRenderedPageBreak/>
              <w:t>1</w:t>
            </w:r>
            <w:r w:rsidR="00D572F7">
              <w:rPr>
                <w:rFonts w:ascii="Times New Roman" w:hAnsi="Times New Roman"/>
                <w:sz w:val="24"/>
                <w:szCs w:val="24"/>
                <w:lang w:eastAsia="ru-RU"/>
              </w:rPr>
              <w:t>1</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6474C" w14:textId="24CE0693" w:rsidR="00280A59" w:rsidRPr="00A25887" w:rsidRDefault="0047688E" w:rsidP="00A25887">
            <w:pPr>
              <w:pStyle w:val="a5"/>
              <w:rPr>
                <w:rFonts w:ascii="Times New Roman" w:hAnsi="Times New Roman"/>
                <w:sz w:val="24"/>
                <w:szCs w:val="24"/>
              </w:rPr>
            </w:pPr>
            <w:r w:rsidRPr="0047688E">
              <w:rPr>
                <w:rFonts w:ascii="Times New Roman" w:hAnsi="Times New Roman"/>
                <w:sz w:val="24"/>
                <w:szCs w:val="24"/>
              </w:rPr>
              <w:t>Столбчатая диаграмма: чтение, и</w:t>
            </w:r>
            <w:r w:rsidR="00D572F7">
              <w:rPr>
                <w:rFonts w:ascii="Times New Roman" w:hAnsi="Times New Roman"/>
                <w:sz w:val="24"/>
                <w:szCs w:val="24"/>
              </w:rPr>
              <w:t>с</w:t>
            </w:r>
            <w:r w:rsidRPr="0047688E">
              <w:rPr>
                <w:rFonts w:ascii="Times New Roman" w:hAnsi="Times New Roman"/>
                <w:sz w:val="24"/>
                <w:szCs w:val="24"/>
              </w:rPr>
              <w:t>пользование и запись данных для решения учебных и практических задач дополнение</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A1543"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5E7F56"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1E47D179"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375D41B5"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DA5F22" w14:textId="0138ADBD" w:rsidR="000A03D8" w:rsidRPr="000A03D8" w:rsidRDefault="00280A59" w:rsidP="000A03D8">
            <w:pPr>
              <w:pStyle w:val="a5"/>
              <w:jc w:val="center"/>
              <w:rPr>
                <w:rFonts w:ascii="Times New Roman" w:hAnsi="Times New Roman"/>
                <w:b/>
                <w:sz w:val="24"/>
                <w:szCs w:val="24"/>
              </w:rPr>
            </w:pPr>
            <w:r w:rsidRPr="00A25887">
              <w:rPr>
                <w:rFonts w:ascii="Times New Roman" w:hAnsi="Times New Roman"/>
                <w:b/>
                <w:sz w:val="24"/>
                <w:szCs w:val="24"/>
              </w:rPr>
              <w:t>Числа, которые больше 1000. Нумерация.</w:t>
            </w:r>
            <w:r w:rsidR="000A03D8">
              <w:rPr>
                <w:rFonts w:ascii="Times New Roman" w:hAnsi="Times New Roman"/>
                <w:b/>
                <w:sz w:val="24"/>
                <w:szCs w:val="24"/>
              </w:rPr>
              <w:t xml:space="preserve">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05619" w14:textId="77777777" w:rsidR="00280A59" w:rsidRPr="00206475" w:rsidRDefault="00280A59"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373C026"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2A9F2BBA" w14:textId="2673DE47" w:rsidR="00280A59" w:rsidRPr="00206475" w:rsidRDefault="000A03D8"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w:t>
            </w:r>
          </w:p>
        </w:tc>
      </w:tr>
      <w:tr w:rsidR="00A25887" w:rsidRPr="00A25887" w14:paraId="60F05ADA"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B7602" w14:textId="7933B6A3" w:rsidR="00280A59" w:rsidRPr="00A25887" w:rsidRDefault="000A03D8" w:rsidP="00A25887">
            <w:pPr>
              <w:pStyle w:val="a5"/>
              <w:jc w:val="center"/>
              <w:rPr>
                <w:rFonts w:ascii="Times New Roman" w:hAnsi="Times New Roman"/>
                <w:sz w:val="24"/>
                <w:szCs w:val="24"/>
                <w:lang w:eastAsia="ru-RU"/>
              </w:rPr>
            </w:pPr>
            <w:r>
              <w:rPr>
                <w:rFonts w:ascii="Times New Roman" w:hAnsi="Times New Roman"/>
                <w:sz w:val="24"/>
                <w:szCs w:val="24"/>
                <w:lang w:eastAsia="ru-RU"/>
              </w:rPr>
              <w:t>21</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2AEE64" w14:textId="7E4B82BA" w:rsidR="00280A59" w:rsidRPr="00A25887" w:rsidRDefault="000A03D8" w:rsidP="00A25887">
            <w:pPr>
              <w:pStyle w:val="a5"/>
              <w:rPr>
                <w:rFonts w:ascii="Times New Roman" w:hAnsi="Times New Roman"/>
                <w:spacing w:val="-1"/>
                <w:sz w:val="24"/>
                <w:szCs w:val="24"/>
              </w:rPr>
            </w:pPr>
            <w:r w:rsidRPr="000A03D8">
              <w:rPr>
                <w:rFonts w:ascii="Times New Roman" w:hAnsi="Times New Roman"/>
                <w:spacing w:val="-1"/>
                <w:sz w:val="24"/>
                <w:szCs w:val="24"/>
              </w:rPr>
              <w:t>Правила работы с электронными техническими средствами. Применение электронных средств для закрепления алгоритмов вычисления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826A0"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BBEC016"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6FDBDE69"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07B22304"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04E87E" w14:textId="5537B11B" w:rsidR="00280A59" w:rsidRPr="00A25887" w:rsidRDefault="00280A59" w:rsidP="000A03D8">
            <w:pPr>
              <w:pStyle w:val="a5"/>
              <w:jc w:val="center"/>
              <w:rPr>
                <w:rFonts w:ascii="Times New Roman" w:hAnsi="Times New Roman"/>
                <w:b/>
                <w:i/>
                <w:sz w:val="24"/>
                <w:szCs w:val="24"/>
              </w:rPr>
            </w:pPr>
            <w:r w:rsidRPr="00A25887">
              <w:rPr>
                <w:rFonts w:ascii="Times New Roman" w:hAnsi="Times New Roman"/>
                <w:b/>
                <w:sz w:val="24"/>
                <w:szCs w:val="24"/>
              </w:rPr>
              <w:t>Величины</w:t>
            </w:r>
            <w:r w:rsidR="000A03D8">
              <w:rPr>
                <w:rFonts w:ascii="Times New Roman" w:hAnsi="Times New Roman"/>
                <w:b/>
                <w:sz w:val="24"/>
                <w:szCs w:val="24"/>
              </w:rPr>
              <w:t xml:space="preserve">. </w:t>
            </w:r>
            <w:r w:rsidR="000A03D8" w:rsidRPr="000A03D8">
              <w:rPr>
                <w:rFonts w:ascii="Times New Roman" w:hAnsi="Times New Roman"/>
                <w:b/>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7FCB9" w14:textId="77777777" w:rsidR="00280A59" w:rsidRPr="00206475" w:rsidRDefault="00280A59"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086FB9A"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356F3E34" w14:textId="5D12157F" w:rsidR="00280A59" w:rsidRPr="00206475" w:rsidRDefault="00280A59" w:rsidP="00A25887">
            <w:pPr>
              <w:pStyle w:val="a5"/>
              <w:jc w:val="center"/>
              <w:rPr>
                <w:rFonts w:ascii="Times New Roman" w:hAnsi="Times New Roman"/>
                <w:sz w:val="24"/>
                <w:szCs w:val="24"/>
                <w:lang w:eastAsia="ru-RU"/>
              </w:rPr>
            </w:pPr>
          </w:p>
        </w:tc>
      </w:tr>
      <w:tr w:rsidR="00A25887" w:rsidRPr="00A25887" w14:paraId="6236CE3E"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0EEBB" w14:textId="20D9BA14" w:rsidR="00280A59" w:rsidRPr="00A25887" w:rsidRDefault="000A03D8" w:rsidP="00A25887">
            <w:pPr>
              <w:pStyle w:val="a5"/>
              <w:jc w:val="center"/>
              <w:rPr>
                <w:rFonts w:ascii="Times New Roman" w:hAnsi="Times New Roman"/>
                <w:sz w:val="24"/>
                <w:szCs w:val="24"/>
                <w:lang w:eastAsia="ru-RU"/>
              </w:rPr>
            </w:pPr>
            <w:r>
              <w:rPr>
                <w:rFonts w:ascii="Times New Roman" w:hAnsi="Times New Roman"/>
                <w:sz w:val="24"/>
                <w:szCs w:val="24"/>
                <w:lang w:eastAsia="ru-RU"/>
              </w:rPr>
              <w:t>3</w:t>
            </w:r>
            <w:r w:rsidR="009E2673">
              <w:rPr>
                <w:rFonts w:ascii="Times New Roman" w:hAnsi="Times New Roman"/>
                <w:sz w:val="24"/>
                <w:szCs w:val="24"/>
                <w:lang w:eastAsia="ru-RU"/>
              </w:rPr>
              <w:t>6</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34F40" w14:textId="1D96F512" w:rsidR="00280A59" w:rsidRPr="00A25887" w:rsidRDefault="000A03D8" w:rsidP="00A25887">
            <w:pPr>
              <w:pStyle w:val="a5"/>
              <w:rPr>
                <w:rFonts w:ascii="Times New Roman" w:hAnsi="Times New Roman"/>
                <w:spacing w:val="-1"/>
                <w:sz w:val="24"/>
                <w:szCs w:val="24"/>
              </w:rPr>
            </w:pPr>
            <w:r w:rsidRPr="000A03D8">
              <w:rPr>
                <w:rFonts w:ascii="Times New Roman" w:hAnsi="Times New Roman"/>
                <w:spacing w:val="-1"/>
                <w:sz w:val="24"/>
                <w:szCs w:val="24"/>
              </w:rPr>
              <w:t>Наглядные представления о симметрии. Фигуры, имеющие ось симметрии</w:t>
            </w:r>
            <w:r w:rsidR="002E2C1C">
              <w:rPr>
                <w:rFonts w:ascii="Times New Roman" w:hAnsi="Times New Roman"/>
                <w:spacing w:val="-1"/>
                <w:sz w:val="24"/>
                <w:szCs w:val="24"/>
              </w:rPr>
              <w:t xml:space="preserve">. </w:t>
            </w:r>
            <w:r w:rsidR="002E2C1C" w:rsidRPr="002E2C1C">
              <w:rPr>
                <w:rFonts w:ascii="Times New Roman" w:hAnsi="Times New Roman"/>
                <w:spacing w:val="-1"/>
                <w:sz w:val="24"/>
                <w:szCs w:val="24"/>
              </w:rPr>
              <w:t>Изображение фигуры, симметричной данной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449DB"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1A216D9"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525356D3"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585F3F8D"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81BF1" w14:textId="54923BCA" w:rsidR="00280A59" w:rsidRPr="00A25887" w:rsidRDefault="00280A59" w:rsidP="000A03D8">
            <w:pPr>
              <w:pStyle w:val="a5"/>
              <w:jc w:val="center"/>
              <w:rPr>
                <w:rFonts w:ascii="Times New Roman" w:hAnsi="Times New Roman"/>
                <w:b/>
                <w:sz w:val="24"/>
                <w:szCs w:val="24"/>
              </w:rPr>
            </w:pPr>
            <w:r w:rsidRPr="00A25887">
              <w:rPr>
                <w:rStyle w:val="c3"/>
                <w:rFonts w:ascii="Times New Roman" w:hAnsi="Times New Roman"/>
                <w:b/>
                <w:bCs/>
                <w:sz w:val="24"/>
                <w:szCs w:val="24"/>
              </w:rPr>
              <w:t>Сложение и вычитание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4B622" w14:textId="4EB2A10E" w:rsidR="00280A59" w:rsidRPr="00206475" w:rsidRDefault="00280A59"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w:t>
            </w:r>
            <w:r w:rsidR="00154420" w:rsidRPr="00206475">
              <w:rPr>
                <w:rFonts w:ascii="Times New Roman" w:hAnsi="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B2BF810"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10D8631E" w14:textId="416B55DF" w:rsidR="00280A59" w:rsidRPr="00206475" w:rsidRDefault="000A03D8"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w:t>
            </w:r>
          </w:p>
        </w:tc>
      </w:tr>
      <w:tr w:rsidR="00A25887" w:rsidRPr="00A25887" w14:paraId="1378AC8D"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186DD" w14:textId="0E25B39A" w:rsidR="00280A59" w:rsidRPr="00A25887" w:rsidRDefault="00280A59" w:rsidP="000A03D8">
            <w:pPr>
              <w:pStyle w:val="a5"/>
              <w:jc w:val="center"/>
              <w:rPr>
                <w:rFonts w:ascii="Times New Roman" w:hAnsi="Times New Roman"/>
                <w:b/>
                <w:i/>
                <w:sz w:val="24"/>
                <w:szCs w:val="24"/>
              </w:rPr>
            </w:pPr>
            <w:r w:rsidRPr="00A25887">
              <w:rPr>
                <w:rFonts w:ascii="Times New Roman" w:hAnsi="Times New Roman"/>
                <w:b/>
                <w:sz w:val="24"/>
                <w:szCs w:val="24"/>
                <w:lang w:eastAsia="ru-RU"/>
              </w:rPr>
              <w:t>Умножение и деление</w:t>
            </w:r>
            <w:r w:rsidR="00154420">
              <w:rPr>
                <w:rFonts w:ascii="Times New Roman" w:hAnsi="Times New Roman"/>
                <w:b/>
                <w:sz w:val="24"/>
                <w:szCs w:val="24"/>
                <w:lang w:eastAsia="ru-RU"/>
              </w:rPr>
              <w:t xml:space="preserve">. </w:t>
            </w:r>
            <w:r w:rsidR="00154420" w:rsidRPr="00154420">
              <w:rPr>
                <w:rFonts w:ascii="Times New Roman" w:hAnsi="Times New Roman"/>
                <w:b/>
                <w:sz w:val="24"/>
                <w:szCs w:val="24"/>
                <w:lang w:eastAsia="ru-RU"/>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0FACDF" w14:textId="77777777" w:rsidR="00280A59" w:rsidRPr="00206475" w:rsidRDefault="00280A59"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2679FA8"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0C64D629" w14:textId="3F6EA8DE" w:rsidR="00280A59" w:rsidRPr="00206475" w:rsidRDefault="00071A9B"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3</w:t>
            </w:r>
          </w:p>
        </w:tc>
      </w:tr>
      <w:tr w:rsidR="00A25887" w:rsidRPr="00A25887" w14:paraId="13C99CF2"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25531" w14:textId="1A42E175" w:rsidR="00280A59" w:rsidRPr="00A25887" w:rsidRDefault="000A03D8" w:rsidP="00A25887">
            <w:pPr>
              <w:pStyle w:val="a5"/>
              <w:jc w:val="center"/>
              <w:rPr>
                <w:rFonts w:ascii="Times New Roman" w:hAnsi="Times New Roman"/>
                <w:sz w:val="24"/>
                <w:szCs w:val="24"/>
                <w:lang w:eastAsia="ru-RU"/>
              </w:rPr>
            </w:pPr>
            <w:r>
              <w:rPr>
                <w:rFonts w:ascii="Times New Roman" w:hAnsi="Times New Roman"/>
                <w:sz w:val="24"/>
                <w:szCs w:val="24"/>
                <w:lang w:eastAsia="ru-RU"/>
              </w:rPr>
              <w:t>65</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B33D4" w14:textId="5467E420" w:rsidR="00280A59" w:rsidRPr="00A25887" w:rsidRDefault="000A03D8" w:rsidP="00A25887">
            <w:pPr>
              <w:pStyle w:val="a5"/>
              <w:rPr>
                <w:rFonts w:ascii="Times New Roman" w:hAnsi="Times New Roman"/>
                <w:spacing w:val="-1"/>
                <w:sz w:val="24"/>
                <w:szCs w:val="24"/>
              </w:rPr>
            </w:pPr>
            <w:r w:rsidRPr="000A03D8">
              <w:rPr>
                <w:rFonts w:ascii="Times New Roman" w:hAnsi="Times New Roman"/>
                <w:spacing w:val="-1"/>
                <w:sz w:val="24"/>
                <w:szCs w:val="24"/>
              </w:rPr>
              <w:t>Работа с утверждениями (одно-/</w:t>
            </w:r>
            <w:proofErr w:type="spellStart"/>
            <w:r w:rsidRPr="000A03D8">
              <w:rPr>
                <w:rFonts w:ascii="Times New Roman" w:hAnsi="Times New Roman"/>
                <w:spacing w:val="-1"/>
                <w:sz w:val="24"/>
                <w:szCs w:val="24"/>
              </w:rPr>
              <w:t>двухшаговые</w:t>
            </w:r>
            <w:proofErr w:type="spellEnd"/>
            <w:r w:rsidRPr="000A03D8">
              <w:rPr>
                <w:rFonts w:ascii="Times New Roman" w:hAnsi="Times New Roman"/>
                <w:spacing w:val="-1"/>
                <w:sz w:val="24"/>
                <w:szCs w:val="24"/>
              </w:rPr>
              <w:t xml:space="preserve"> с использованием связок: конструирование, проверка истинности верные (и истинные) и неверные (ложные)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055F6"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5CE8147"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3E426280"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7BC7879E"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BE97" w14:textId="5973112B" w:rsidR="00280A59" w:rsidRPr="00A25887" w:rsidRDefault="000A03D8" w:rsidP="00A25887">
            <w:pPr>
              <w:pStyle w:val="a5"/>
              <w:jc w:val="center"/>
              <w:rPr>
                <w:rFonts w:ascii="Times New Roman" w:hAnsi="Times New Roman"/>
                <w:sz w:val="24"/>
                <w:szCs w:val="24"/>
                <w:lang w:eastAsia="ru-RU"/>
              </w:rPr>
            </w:pPr>
            <w:r>
              <w:rPr>
                <w:rFonts w:ascii="Times New Roman" w:hAnsi="Times New Roman"/>
                <w:sz w:val="24"/>
                <w:szCs w:val="24"/>
                <w:lang w:eastAsia="ru-RU"/>
              </w:rPr>
              <w:t>66</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1A760F" w14:textId="0128DC29" w:rsidR="00280A59" w:rsidRPr="00A25887" w:rsidRDefault="000A03D8" w:rsidP="00A25887">
            <w:pPr>
              <w:pStyle w:val="a5"/>
              <w:rPr>
                <w:rFonts w:ascii="Times New Roman" w:hAnsi="Times New Roman"/>
                <w:spacing w:val="-1"/>
                <w:sz w:val="24"/>
                <w:szCs w:val="24"/>
              </w:rPr>
            </w:pPr>
            <w:r w:rsidRPr="000A03D8">
              <w:rPr>
                <w:rFonts w:ascii="Times New Roman" w:hAnsi="Times New Roman"/>
                <w:spacing w:val="-1"/>
                <w:sz w:val="24"/>
                <w:szCs w:val="24"/>
              </w:rPr>
              <w:t>Оценка решения задачи на достоверность и логичность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FD0B4"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9664629"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539E5248"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12DFAAFA"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AB515" w14:textId="756C807B" w:rsidR="00280A59" w:rsidRPr="00A25887"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93</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F1A3B3" w14:textId="5CC9F2A8" w:rsidR="00280A59" w:rsidRPr="00A25887"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Модели про</w:t>
            </w:r>
            <w:r>
              <w:rPr>
                <w:rFonts w:ascii="Times New Roman" w:hAnsi="Times New Roman"/>
                <w:spacing w:val="-1"/>
                <w:sz w:val="24"/>
                <w:szCs w:val="24"/>
              </w:rPr>
              <w:t>с</w:t>
            </w:r>
            <w:r w:rsidRPr="00154420">
              <w:rPr>
                <w:rFonts w:ascii="Times New Roman" w:hAnsi="Times New Roman"/>
                <w:spacing w:val="-1"/>
                <w:sz w:val="24"/>
                <w:szCs w:val="24"/>
              </w:rPr>
              <w:t>транственных геометрических фигур в окружающем мире (шар, куб)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1BEEE"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A66D13"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24B37015"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32BA8192"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EE807" w14:textId="3649DBB3" w:rsidR="00280A59" w:rsidRPr="00A25887"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94</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818A7" w14:textId="18CD82D0" w:rsidR="00280A59" w:rsidRPr="00A25887"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Проекции предметов окружающего мира на плоскость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69CC6"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5D95D86"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5EE5D8C9"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451A3040"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97CC1" w14:textId="7631FC58" w:rsidR="00280A59" w:rsidRPr="00A25887"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95</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03D339" w14:textId="14F08B6E" w:rsidR="00280A59" w:rsidRPr="00A25887"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Периметр фи</w:t>
            </w:r>
            <w:r>
              <w:rPr>
                <w:rFonts w:ascii="Times New Roman" w:hAnsi="Times New Roman"/>
                <w:spacing w:val="-1"/>
                <w:sz w:val="24"/>
                <w:szCs w:val="24"/>
              </w:rPr>
              <w:t>г</w:t>
            </w:r>
            <w:r w:rsidRPr="00154420">
              <w:rPr>
                <w:rFonts w:ascii="Times New Roman" w:hAnsi="Times New Roman"/>
                <w:spacing w:val="-1"/>
                <w:sz w:val="24"/>
                <w:szCs w:val="24"/>
              </w:rPr>
              <w:t>уры, составленной из двух-трёх прямоугольников (квадратов)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B2D1D"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D8E9197"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617448D0"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1FDCAD2D"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B9D52E" w14:textId="49F0FB2D" w:rsidR="00280A59" w:rsidRPr="00A25887"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96</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3F597" w14:textId="6214A39B" w:rsidR="00280A59" w:rsidRPr="00154420" w:rsidRDefault="00154420" w:rsidP="00A25887">
            <w:pPr>
              <w:pStyle w:val="a5"/>
              <w:rPr>
                <w:rFonts w:ascii="Times New Roman" w:hAnsi="Times New Roman"/>
                <w:bCs/>
                <w:spacing w:val="-1"/>
                <w:sz w:val="24"/>
                <w:szCs w:val="24"/>
              </w:rPr>
            </w:pPr>
            <w:r w:rsidRPr="00154420">
              <w:rPr>
                <w:rFonts w:ascii="Times New Roman" w:hAnsi="Times New Roman"/>
                <w:bCs/>
                <w:spacing w:val="-1"/>
                <w:sz w:val="24"/>
                <w:szCs w:val="24"/>
              </w:rPr>
              <w:t>Площадь фигуры, составленной из двух-трёх прямоугольников (квадратов)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17E51"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737C8D0"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521F8FCE" w14:textId="77777777" w:rsidR="00280A59" w:rsidRPr="00206475" w:rsidRDefault="00280A59" w:rsidP="00A25887">
            <w:pPr>
              <w:pStyle w:val="a5"/>
              <w:jc w:val="center"/>
              <w:rPr>
                <w:rFonts w:ascii="Times New Roman" w:hAnsi="Times New Roman"/>
                <w:sz w:val="24"/>
                <w:szCs w:val="24"/>
                <w:lang w:eastAsia="ru-RU"/>
              </w:rPr>
            </w:pPr>
          </w:p>
        </w:tc>
      </w:tr>
      <w:tr w:rsidR="00A25887" w:rsidRPr="00A25887" w14:paraId="41A8AF82"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EC5AEE" w14:textId="3CFC0A31" w:rsidR="00280A59" w:rsidRPr="00A25887"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119</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95685" w14:textId="0FDBF437" w:rsidR="00280A59" w:rsidRPr="00A25887"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Применение электронных средств для закрепления умения р</w:t>
            </w:r>
            <w:r>
              <w:rPr>
                <w:rFonts w:ascii="Times New Roman" w:hAnsi="Times New Roman"/>
                <w:spacing w:val="-1"/>
                <w:sz w:val="24"/>
                <w:szCs w:val="24"/>
              </w:rPr>
              <w:t>е</w:t>
            </w:r>
            <w:r w:rsidRPr="00154420">
              <w:rPr>
                <w:rFonts w:ascii="Times New Roman" w:hAnsi="Times New Roman"/>
                <w:spacing w:val="-1"/>
                <w:sz w:val="24"/>
                <w:szCs w:val="24"/>
              </w:rPr>
              <w:t>шать текстовые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9021C" w14:textId="77777777" w:rsidR="00280A59" w:rsidRPr="00206475" w:rsidRDefault="00280A59"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542C52F"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1D939430" w14:textId="77777777" w:rsidR="00280A59" w:rsidRPr="00206475" w:rsidRDefault="00280A59" w:rsidP="00A25887">
            <w:pPr>
              <w:pStyle w:val="a5"/>
              <w:jc w:val="center"/>
              <w:rPr>
                <w:rFonts w:ascii="Times New Roman" w:hAnsi="Times New Roman"/>
                <w:sz w:val="24"/>
                <w:szCs w:val="24"/>
                <w:lang w:eastAsia="ru-RU"/>
              </w:rPr>
            </w:pPr>
          </w:p>
        </w:tc>
      </w:tr>
      <w:tr w:rsidR="00154420" w:rsidRPr="00A25887" w14:paraId="52BF03CA"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DEE32" w14:textId="7AAF151F" w:rsidR="00154420"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120</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7ADC8" w14:textId="144B1E9F" w:rsidR="00154420" w:rsidRPr="00154420"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Модели пространственных геометрических фигур в окружающем мире (цилиндр, пирамида, ко-нус)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2C5A5" w14:textId="77777777" w:rsidR="00154420" w:rsidRPr="00206475" w:rsidRDefault="00154420"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8B52BAC" w14:textId="77777777" w:rsidR="00154420" w:rsidRPr="00206475" w:rsidRDefault="00154420"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59595281" w14:textId="77777777" w:rsidR="00154420" w:rsidRPr="00206475" w:rsidRDefault="00154420" w:rsidP="00A25887">
            <w:pPr>
              <w:pStyle w:val="a5"/>
              <w:jc w:val="center"/>
              <w:rPr>
                <w:rFonts w:ascii="Times New Roman" w:hAnsi="Times New Roman"/>
                <w:sz w:val="24"/>
                <w:szCs w:val="24"/>
                <w:lang w:eastAsia="ru-RU"/>
              </w:rPr>
            </w:pPr>
          </w:p>
        </w:tc>
      </w:tr>
      <w:tr w:rsidR="00154420" w:rsidRPr="00A25887" w14:paraId="1DC862DD" w14:textId="77777777" w:rsidTr="00206475">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FC6DE" w14:textId="3BAE2252" w:rsidR="00154420" w:rsidRDefault="00154420" w:rsidP="00A25887">
            <w:pPr>
              <w:pStyle w:val="a5"/>
              <w:jc w:val="center"/>
              <w:rPr>
                <w:rFonts w:ascii="Times New Roman" w:hAnsi="Times New Roman"/>
                <w:sz w:val="24"/>
                <w:szCs w:val="24"/>
                <w:lang w:eastAsia="ru-RU"/>
              </w:rPr>
            </w:pPr>
            <w:r>
              <w:rPr>
                <w:rFonts w:ascii="Times New Roman" w:hAnsi="Times New Roman"/>
                <w:sz w:val="24"/>
                <w:szCs w:val="24"/>
                <w:lang w:eastAsia="ru-RU"/>
              </w:rPr>
              <w:t>121</w:t>
            </w:r>
          </w:p>
        </w:tc>
        <w:tc>
          <w:tcPr>
            <w:tcW w:w="9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0D0C90" w14:textId="133D00EF" w:rsidR="00154420" w:rsidRPr="00154420" w:rsidRDefault="00154420" w:rsidP="00A25887">
            <w:pPr>
              <w:pStyle w:val="a5"/>
              <w:rPr>
                <w:rFonts w:ascii="Times New Roman" w:hAnsi="Times New Roman"/>
                <w:spacing w:val="-1"/>
                <w:sz w:val="24"/>
                <w:szCs w:val="24"/>
              </w:rPr>
            </w:pPr>
            <w:r w:rsidRPr="00154420">
              <w:rPr>
                <w:rFonts w:ascii="Times New Roman" w:hAnsi="Times New Roman"/>
                <w:spacing w:val="-1"/>
                <w:sz w:val="24"/>
                <w:szCs w:val="24"/>
              </w:rPr>
              <w:t>Конструирование: разбиение фигуры на прямоугольники (квадраты), составление фигур из пря-</w:t>
            </w:r>
            <w:proofErr w:type="spellStart"/>
            <w:r w:rsidRPr="00154420">
              <w:rPr>
                <w:rFonts w:ascii="Times New Roman" w:hAnsi="Times New Roman"/>
                <w:spacing w:val="-1"/>
                <w:sz w:val="24"/>
                <w:szCs w:val="24"/>
              </w:rPr>
              <w:t>моугольников</w:t>
            </w:r>
            <w:proofErr w:type="spellEnd"/>
            <w:r w:rsidRPr="00154420">
              <w:rPr>
                <w:rFonts w:ascii="Times New Roman" w:hAnsi="Times New Roman"/>
                <w:spacing w:val="-1"/>
                <w:sz w:val="24"/>
                <w:szCs w:val="24"/>
              </w:rPr>
              <w:t xml:space="preserve"> (квадратов)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7C8F3" w14:textId="77777777" w:rsidR="00154420" w:rsidRPr="00206475" w:rsidRDefault="00154420"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8D50DE9" w14:textId="77777777" w:rsidR="00154420" w:rsidRPr="00206475" w:rsidRDefault="00154420"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10837266" w14:textId="77777777" w:rsidR="00154420" w:rsidRPr="00206475" w:rsidRDefault="00154420" w:rsidP="00A25887">
            <w:pPr>
              <w:pStyle w:val="a5"/>
              <w:jc w:val="center"/>
              <w:rPr>
                <w:rFonts w:ascii="Times New Roman" w:hAnsi="Times New Roman"/>
                <w:sz w:val="24"/>
                <w:szCs w:val="24"/>
                <w:lang w:eastAsia="ru-RU"/>
              </w:rPr>
            </w:pPr>
          </w:p>
        </w:tc>
      </w:tr>
      <w:tr w:rsidR="00A25887" w:rsidRPr="00A25887" w14:paraId="0D05974C"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61DF4C" w14:textId="26599024" w:rsidR="00280A59" w:rsidRPr="00A25887" w:rsidRDefault="00280A59" w:rsidP="00154420">
            <w:pPr>
              <w:pStyle w:val="a5"/>
              <w:jc w:val="center"/>
              <w:rPr>
                <w:rFonts w:ascii="Times New Roman" w:hAnsi="Times New Roman"/>
                <w:b/>
                <w:spacing w:val="-1"/>
                <w:sz w:val="24"/>
                <w:szCs w:val="24"/>
              </w:rPr>
            </w:pPr>
            <w:r w:rsidRPr="00A25887">
              <w:rPr>
                <w:rFonts w:ascii="Times New Roman" w:hAnsi="Times New Roman"/>
                <w:b/>
                <w:sz w:val="24"/>
                <w:szCs w:val="24"/>
                <w:lang w:eastAsia="ru-RU"/>
              </w:rPr>
              <w:t>Итоговое повторение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054FA" w14:textId="730938DC" w:rsidR="00280A59" w:rsidRPr="00206475" w:rsidRDefault="00154420"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588EA17" w14:textId="77777777" w:rsidR="00280A59" w:rsidRPr="00206475" w:rsidRDefault="00280A59"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60894414" w14:textId="252CB333" w:rsidR="00280A59" w:rsidRPr="00206475" w:rsidRDefault="00EA0F70" w:rsidP="00A25887">
            <w:pPr>
              <w:pStyle w:val="a5"/>
              <w:jc w:val="center"/>
              <w:rPr>
                <w:rFonts w:ascii="Times New Roman" w:hAnsi="Times New Roman"/>
                <w:sz w:val="24"/>
                <w:szCs w:val="24"/>
                <w:lang w:eastAsia="ru-RU"/>
              </w:rPr>
            </w:pPr>
            <w:r>
              <w:rPr>
                <w:rFonts w:ascii="Times New Roman" w:hAnsi="Times New Roman"/>
                <w:sz w:val="24"/>
                <w:szCs w:val="24"/>
                <w:lang w:eastAsia="ru-RU"/>
              </w:rPr>
              <w:t>1</w:t>
            </w:r>
          </w:p>
        </w:tc>
      </w:tr>
      <w:tr w:rsidR="002E2C1C" w:rsidRPr="00A25887" w14:paraId="55F4F692"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34F09" w14:textId="0A852705" w:rsidR="002E2C1C" w:rsidRPr="00A25887" w:rsidRDefault="00CA33DA" w:rsidP="00154420">
            <w:pPr>
              <w:pStyle w:val="a5"/>
              <w:jc w:val="center"/>
              <w:rPr>
                <w:rFonts w:ascii="Times New Roman" w:hAnsi="Times New Roman"/>
                <w:b/>
                <w:sz w:val="24"/>
                <w:szCs w:val="24"/>
                <w:lang w:eastAsia="ru-RU"/>
              </w:rPr>
            </w:pPr>
            <w:r w:rsidRPr="00CA33DA">
              <w:rPr>
                <w:rFonts w:ascii="Times New Roman" w:hAnsi="Times New Roman"/>
                <w:b/>
                <w:sz w:val="24"/>
                <w:szCs w:val="24"/>
                <w:lang w:eastAsia="ru-RU"/>
              </w:rPr>
              <w:t>Промежуточная аттестация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BE4C2" w14:textId="77777777" w:rsidR="002E2C1C" w:rsidRPr="00206475" w:rsidRDefault="002E2C1C" w:rsidP="00A25887">
            <w:pPr>
              <w:pStyle w:val="a5"/>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0E3D42B" w14:textId="77777777" w:rsidR="002E2C1C" w:rsidRPr="00206475" w:rsidRDefault="002E2C1C" w:rsidP="00A25887">
            <w:pPr>
              <w:pStyle w:val="a5"/>
              <w:jc w:val="center"/>
              <w:rPr>
                <w:rFonts w:ascii="Times New Roman" w:hAnsi="Times New Roman"/>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6F4F72D3" w14:textId="1ACDFBC6" w:rsidR="002E2C1C" w:rsidRPr="00206475" w:rsidRDefault="00CA33DA" w:rsidP="00A25887">
            <w:pPr>
              <w:pStyle w:val="a5"/>
              <w:jc w:val="center"/>
              <w:rPr>
                <w:rFonts w:ascii="Times New Roman" w:hAnsi="Times New Roman"/>
                <w:sz w:val="24"/>
                <w:szCs w:val="24"/>
                <w:lang w:eastAsia="ru-RU"/>
              </w:rPr>
            </w:pPr>
            <w:r w:rsidRPr="00206475">
              <w:rPr>
                <w:rFonts w:ascii="Times New Roman" w:hAnsi="Times New Roman"/>
                <w:sz w:val="24"/>
                <w:szCs w:val="24"/>
                <w:lang w:eastAsia="ru-RU"/>
              </w:rPr>
              <w:t>1</w:t>
            </w:r>
          </w:p>
        </w:tc>
      </w:tr>
      <w:tr w:rsidR="00A25887" w:rsidRPr="00A25887" w14:paraId="6BAE15CA" w14:textId="77777777" w:rsidTr="00206475">
        <w:trPr>
          <w:trHeight w:val="3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BC170" w14:textId="77777777" w:rsidR="00280A59" w:rsidRPr="00A25887" w:rsidRDefault="00280A59" w:rsidP="00A25887">
            <w:pPr>
              <w:pStyle w:val="a5"/>
              <w:rPr>
                <w:rFonts w:ascii="Times New Roman" w:hAnsi="Times New Roman"/>
                <w:b/>
                <w:sz w:val="24"/>
                <w:szCs w:val="24"/>
              </w:rPr>
            </w:pPr>
            <w:r w:rsidRPr="00A25887">
              <w:rPr>
                <w:rFonts w:ascii="Times New Roman" w:hAnsi="Times New Roman"/>
                <w:b/>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A8DEC6" w14:textId="21ADB1D2" w:rsidR="00280A59" w:rsidRPr="00206475" w:rsidRDefault="00280A59" w:rsidP="00A25887">
            <w:pPr>
              <w:pStyle w:val="a5"/>
              <w:jc w:val="center"/>
              <w:rPr>
                <w:rFonts w:ascii="Times New Roman" w:hAnsi="Times New Roman"/>
                <w:bCs/>
                <w:sz w:val="24"/>
                <w:szCs w:val="24"/>
                <w:lang w:eastAsia="ru-RU"/>
              </w:rPr>
            </w:pPr>
            <w:r w:rsidRPr="00206475">
              <w:rPr>
                <w:rFonts w:ascii="Times New Roman" w:hAnsi="Times New Roman"/>
                <w:bCs/>
                <w:sz w:val="24"/>
                <w:szCs w:val="24"/>
                <w:lang w:eastAsia="ru-RU"/>
              </w:rPr>
              <w:t xml:space="preserve">136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E7719CA" w14:textId="77777777" w:rsidR="00280A59" w:rsidRPr="00206475" w:rsidRDefault="00280A59" w:rsidP="00A25887">
            <w:pPr>
              <w:pStyle w:val="a5"/>
              <w:jc w:val="center"/>
              <w:rPr>
                <w:rFonts w:ascii="Times New Roman" w:hAnsi="Times New Roman"/>
                <w:bCs/>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14:paraId="2A251547" w14:textId="38E4FFCE" w:rsidR="00280A59" w:rsidRPr="00206475" w:rsidRDefault="00EA0F70" w:rsidP="00A25887">
            <w:pPr>
              <w:pStyle w:val="a5"/>
              <w:jc w:val="center"/>
              <w:rPr>
                <w:rFonts w:ascii="Times New Roman" w:hAnsi="Times New Roman"/>
                <w:bCs/>
                <w:sz w:val="24"/>
                <w:szCs w:val="24"/>
                <w:lang w:eastAsia="ru-RU"/>
              </w:rPr>
            </w:pPr>
            <w:r>
              <w:rPr>
                <w:rFonts w:ascii="Times New Roman" w:hAnsi="Times New Roman"/>
                <w:bCs/>
                <w:sz w:val="24"/>
                <w:szCs w:val="24"/>
                <w:lang w:eastAsia="ru-RU"/>
              </w:rPr>
              <w:t>8</w:t>
            </w:r>
          </w:p>
        </w:tc>
      </w:tr>
    </w:tbl>
    <w:p w14:paraId="1086CDC9" w14:textId="77777777" w:rsidR="00407623" w:rsidRPr="00A25887" w:rsidRDefault="00407623" w:rsidP="00A25887">
      <w:pPr>
        <w:pStyle w:val="a5"/>
        <w:rPr>
          <w:rFonts w:ascii="Times New Roman" w:hAnsi="Times New Roman"/>
          <w:sz w:val="24"/>
          <w:szCs w:val="24"/>
        </w:rPr>
      </w:pPr>
    </w:p>
    <w:p w14:paraId="500BEDB6" w14:textId="77777777" w:rsidR="00206475" w:rsidRDefault="00206475" w:rsidP="008D0FD8">
      <w:pPr>
        <w:spacing w:after="0" w:line="240" w:lineRule="auto"/>
        <w:jc w:val="center"/>
        <w:rPr>
          <w:rFonts w:ascii="Times New Roman" w:hAnsi="Times New Roman"/>
          <w:sz w:val="24"/>
          <w:szCs w:val="24"/>
        </w:rPr>
      </w:pPr>
    </w:p>
    <w:p w14:paraId="65E335A0" w14:textId="77777777" w:rsidR="00206475" w:rsidRDefault="00206475" w:rsidP="008D0FD8">
      <w:pPr>
        <w:spacing w:after="0" w:line="240" w:lineRule="auto"/>
        <w:jc w:val="center"/>
        <w:rPr>
          <w:rFonts w:ascii="Times New Roman" w:hAnsi="Times New Roman"/>
          <w:sz w:val="24"/>
          <w:szCs w:val="24"/>
        </w:rPr>
      </w:pPr>
    </w:p>
    <w:p w14:paraId="39A8FF8A" w14:textId="77777777" w:rsidR="00206475" w:rsidRDefault="00206475" w:rsidP="008D0FD8">
      <w:pPr>
        <w:spacing w:after="0" w:line="240" w:lineRule="auto"/>
        <w:jc w:val="center"/>
        <w:rPr>
          <w:rFonts w:ascii="Times New Roman" w:hAnsi="Times New Roman"/>
          <w:sz w:val="24"/>
          <w:szCs w:val="24"/>
        </w:rPr>
      </w:pPr>
    </w:p>
    <w:p w14:paraId="388344FA" w14:textId="77777777" w:rsidR="00206475" w:rsidRDefault="00206475" w:rsidP="008D0FD8">
      <w:pPr>
        <w:spacing w:after="0" w:line="240" w:lineRule="auto"/>
        <w:jc w:val="center"/>
        <w:rPr>
          <w:rFonts w:ascii="Times New Roman" w:hAnsi="Times New Roman"/>
          <w:sz w:val="24"/>
          <w:szCs w:val="24"/>
        </w:rPr>
      </w:pPr>
    </w:p>
    <w:p w14:paraId="7A2406F5" w14:textId="77777777" w:rsidR="00206475" w:rsidRDefault="00206475" w:rsidP="008D0FD8">
      <w:pPr>
        <w:spacing w:after="0" w:line="240" w:lineRule="auto"/>
        <w:jc w:val="center"/>
        <w:rPr>
          <w:rFonts w:ascii="Times New Roman" w:hAnsi="Times New Roman"/>
          <w:sz w:val="24"/>
          <w:szCs w:val="24"/>
        </w:rPr>
      </w:pPr>
    </w:p>
    <w:p w14:paraId="55BA375D" w14:textId="77777777" w:rsidR="00206475" w:rsidRDefault="00206475" w:rsidP="008D0FD8">
      <w:pPr>
        <w:spacing w:after="0" w:line="240" w:lineRule="auto"/>
        <w:jc w:val="center"/>
        <w:rPr>
          <w:rFonts w:ascii="Times New Roman" w:hAnsi="Times New Roman"/>
          <w:sz w:val="24"/>
          <w:szCs w:val="24"/>
        </w:rPr>
      </w:pPr>
    </w:p>
    <w:p w14:paraId="404F6241" w14:textId="77777777" w:rsidR="00206475" w:rsidRDefault="00206475" w:rsidP="008D0FD8">
      <w:pPr>
        <w:spacing w:after="0" w:line="240" w:lineRule="auto"/>
        <w:jc w:val="center"/>
        <w:rPr>
          <w:rFonts w:ascii="Times New Roman" w:hAnsi="Times New Roman"/>
          <w:sz w:val="24"/>
          <w:szCs w:val="24"/>
        </w:rPr>
      </w:pPr>
    </w:p>
    <w:p w14:paraId="04961EE0" w14:textId="77777777" w:rsidR="00206475" w:rsidRDefault="00206475" w:rsidP="008D0FD8">
      <w:pPr>
        <w:spacing w:after="0" w:line="240" w:lineRule="auto"/>
        <w:jc w:val="center"/>
        <w:rPr>
          <w:rFonts w:ascii="Times New Roman" w:hAnsi="Times New Roman"/>
          <w:sz w:val="24"/>
          <w:szCs w:val="24"/>
        </w:rPr>
      </w:pPr>
    </w:p>
    <w:p w14:paraId="2B4285E9" w14:textId="77777777" w:rsidR="00206475" w:rsidRDefault="00206475" w:rsidP="008D0FD8">
      <w:pPr>
        <w:spacing w:after="0" w:line="240" w:lineRule="auto"/>
        <w:jc w:val="center"/>
        <w:rPr>
          <w:rFonts w:ascii="Times New Roman" w:hAnsi="Times New Roman"/>
          <w:sz w:val="24"/>
          <w:szCs w:val="24"/>
        </w:rPr>
      </w:pPr>
    </w:p>
    <w:p w14:paraId="5CB5D8FE" w14:textId="77777777" w:rsidR="00206475" w:rsidRDefault="00206475" w:rsidP="008D0FD8">
      <w:pPr>
        <w:spacing w:after="0" w:line="240" w:lineRule="auto"/>
        <w:jc w:val="center"/>
        <w:rPr>
          <w:rFonts w:ascii="Times New Roman" w:hAnsi="Times New Roman"/>
          <w:sz w:val="24"/>
          <w:szCs w:val="24"/>
        </w:rPr>
      </w:pPr>
    </w:p>
    <w:p w14:paraId="3E0F29C5" w14:textId="77777777" w:rsidR="00206475" w:rsidRDefault="00206475" w:rsidP="008D0FD8">
      <w:pPr>
        <w:spacing w:after="0" w:line="240" w:lineRule="auto"/>
        <w:jc w:val="center"/>
        <w:rPr>
          <w:rFonts w:ascii="Times New Roman" w:hAnsi="Times New Roman"/>
          <w:sz w:val="24"/>
          <w:szCs w:val="24"/>
        </w:rPr>
      </w:pPr>
    </w:p>
    <w:p w14:paraId="43855573" w14:textId="77777777" w:rsidR="00206475" w:rsidRDefault="00206475" w:rsidP="008D0FD8">
      <w:pPr>
        <w:spacing w:after="0" w:line="240" w:lineRule="auto"/>
        <w:jc w:val="center"/>
        <w:rPr>
          <w:rFonts w:ascii="Times New Roman" w:hAnsi="Times New Roman"/>
          <w:sz w:val="24"/>
          <w:szCs w:val="24"/>
        </w:rPr>
      </w:pPr>
    </w:p>
    <w:p w14:paraId="7D83C926" w14:textId="77777777" w:rsidR="00DE63FD" w:rsidRDefault="00DE63FD" w:rsidP="00370EE2">
      <w:pPr>
        <w:suppressAutoHyphens/>
        <w:spacing w:after="0" w:line="240" w:lineRule="auto"/>
        <w:jc w:val="center"/>
        <w:rPr>
          <w:rFonts w:ascii="Times New Roman" w:eastAsia="Times New Roman" w:hAnsi="Times New Roman"/>
          <w:b/>
          <w:color w:val="FF0000"/>
          <w:sz w:val="24"/>
          <w:szCs w:val="24"/>
          <w:lang w:eastAsia="ar-SA"/>
        </w:rPr>
      </w:pPr>
    </w:p>
    <w:p w14:paraId="43C8B4D6" w14:textId="77777777" w:rsidR="00DE63FD" w:rsidRDefault="00DE63FD" w:rsidP="00370EE2">
      <w:pPr>
        <w:suppressAutoHyphens/>
        <w:spacing w:after="0" w:line="240" w:lineRule="auto"/>
        <w:jc w:val="center"/>
        <w:rPr>
          <w:rFonts w:ascii="Times New Roman" w:eastAsia="Times New Roman" w:hAnsi="Times New Roman"/>
          <w:b/>
          <w:color w:val="FF0000"/>
          <w:sz w:val="24"/>
          <w:szCs w:val="24"/>
          <w:lang w:eastAsia="ar-SA"/>
        </w:rPr>
      </w:pPr>
    </w:p>
    <w:p w14:paraId="05CE3D4D" w14:textId="77777777" w:rsidR="00DE63FD" w:rsidRDefault="00DE63FD" w:rsidP="00370EE2">
      <w:pPr>
        <w:suppressAutoHyphens/>
        <w:spacing w:after="0" w:line="240" w:lineRule="auto"/>
        <w:jc w:val="center"/>
        <w:rPr>
          <w:rFonts w:ascii="Times New Roman" w:eastAsia="Times New Roman" w:hAnsi="Times New Roman"/>
          <w:b/>
          <w:color w:val="FF0000"/>
          <w:sz w:val="24"/>
          <w:szCs w:val="24"/>
          <w:lang w:eastAsia="ar-SA"/>
        </w:rPr>
      </w:pPr>
    </w:p>
    <w:p w14:paraId="5412785B" w14:textId="77777777" w:rsidR="00DE63FD" w:rsidRDefault="00DE63FD" w:rsidP="00370EE2">
      <w:pPr>
        <w:suppressAutoHyphens/>
        <w:spacing w:after="0" w:line="240" w:lineRule="auto"/>
        <w:jc w:val="center"/>
        <w:rPr>
          <w:rFonts w:ascii="Times New Roman" w:eastAsia="Times New Roman" w:hAnsi="Times New Roman"/>
          <w:b/>
          <w:color w:val="FF0000"/>
          <w:sz w:val="24"/>
          <w:szCs w:val="24"/>
          <w:lang w:eastAsia="ar-SA"/>
        </w:rPr>
      </w:pPr>
    </w:p>
    <w:p w14:paraId="63A01C8A" w14:textId="77777777" w:rsidR="00DE63FD" w:rsidRDefault="00DE63FD" w:rsidP="00370EE2">
      <w:pPr>
        <w:suppressAutoHyphens/>
        <w:spacing w:after="0" w:line="240" w:lineRule="auto"/>
        <w:jc w:val="center"/>
        <w:rPr>
          <w:rFonts w:ascii="Times New Roman" w:eastAsia="Times New Roman" w:hAnsi="Times New Roman"/>
          <w:b/>
          <w:color w:val="FF0000"/>
          <w:sz w:val="24"/>
          <w:szCs w:val="24"/>
          <w:lang w:eastAsia="ar-SA"/>
        </w:rPr>
      </w:pPr>
    </w:p>
    <w:p w14:paraId="1073C00A" w14:textId="77777777" w:rsidR="00370EE2" w:rsidRPr="00A25887" w:rsidRDefault="00370EE2" w:rsidP="00370EE2">
      <w:pPr>
        <w:suppressAutoHyphens/>
        <w:spacing w:after="0" w:line="240" w:lineRule="auto"/>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ЛИСТ КОРРЕКТИРОВКИ КАЛЕНДАРНО-ТЕМАТИЧЕСКОГО ПЛАНИРОВАНИЯ</w:t>
      </w:r>
    </w:p>
    <w:p w14:paraId="439AF44F" w14:textId="77777777" w:rsidR="00370EE2" w:rsidRPr="00A25887" w:rsidRDefault="00370EE2" w:rsidP="00370EE2">
      <w:pPr>
        <w:suppressAutoHyphens/>
        <w:spacing w:after="0" w:line="240" w:lineRule="auto"/>
        <w:jc w:val="center"/>
        <w:rPr>
          <w:rFonts w:ascii="Times New Roman" w:eastAsia="Times New Roman" w:hAnsi="Times New Roman"/>
          <w:sz w:val="24"/>
          <w:szCs w:val="24"/>
          <w:lang w:eastAsia="ar-SA"/>
        </w:rPr>
      </w:pPr>
    </w:p>
    <w:p w14:paraId="2A9B48C7" w14:textId="77777777" w:rsidR="00370EE2" w:rsidRPr="00A25887" w:rsidRDefault="004640C0" w:rsidP="00370EE2">
      <w:pPr>
        <w:suppressAutoHyphens/>
        <w:spacing w:after="0" w:line="240" w:lineRule="auto"/>
        <w:rPr>
          <w:rFonts w:ascii="Times New Roman" w:eastAsia="Times New Roman" w:hAnsi="Times New Roman"/>
          <w:sz w:val="24"/>
          <w:szCs w:val="24"/>
          <w:lang w:eastAsia="ar-SA"/>
        </w:rPr>
      </w:pPr>
      <w:r w:rsidRPr="00A25887">
        <w:rPr>
          <w:rFonts w:ascii="Times New Roman" w:eastAsia="Times New Roman" w:hAnsi="Times New Roman"/>
          <w:sz w:val="24"/>
          <w:szCs w:val="24"/>
          <w:lang w:eastAsia="ar-SA"/>
        </w:rPr>
        <w:t>Предмет: математика</w:t>
      </w:r>
    </w:p>
    <w:p w14:paraId="2243B81C" w14:textId="5FA687F9" w:rsidR="00370EE2" w:rsidRPr="00A25887" w:rsidRDefault="00DE63FD" w:rsidP="00370EE2">
      <w:pPr>
        <w:suppressAutoHyphens/>
        <w:spacing w:after="0" w:line="240" w:lineRule="auto"/>
        <w:rPr>
          <w:rFonts w:ascii="Times New Roman" w:eastAsia="Times New Roman" w:hAnsi="Times New Roman"/>
          <w:sz w:val="24"/>
          <w:szCs w:val="24"/>
          <w:lang w:eastAsia="ar-SA"/>
        </w:rPr>
      </w:pPr>
      <w:r w:rsidRPr="00A25887">
        <w:rPr>
          <w:rFonts w:ascii="Times New Roman" w:eastAsia="Times New Roman" w:hAnsi="Times New Roman"/>
          <w:sz w:val="24"/>
          <w:szCs w:val="24"/>
          <w:lang w:eastAsia="ar-SA"/>
        </w:rPr>
        <w:t xml:space="preserve">Класс:    </w:t>
      </w:r>
      <w:r w:rsidR="00D725B7">
        <w:rPr>
          <w:rFonts w:ascii="Times New Roman" w:eastAsia="Times New Roman" w:hAnsi="Times New Roman"/>
          <w:sz w:val="24"/>
          <w:szCs w:val="24"/>
          <w:lang w:eastAsia="ar-SA"/>
        </w:rPr>
        <w:t>_________</w:t>
      </w:r>
    </w:p>
    <w:p w14:paraId="1AFADE65" w14:textId="17EE4AA1" w:rsidR="00370EE2" w:rsidRPr="00A25887" w:rsidRDefault="00DE63FD" w:rsidP="00370EE2">
      <w:pPr>
        <w:suppressAutoHyphens/>
        <w:spacing w:after="0" w:line="240" w:lineRule="auto"/>
        <w:rPr>
          <w:rFonts w:ascii="Times New Roman" w:eastAsia="Times New Roman" w:hAnsi="Times New Roman"/>
          <w:sz w:val="24"/>
          <w:szCs w:val="24"/>
          <w:lang w:eastAsia="ar-SA"/>
        </w:rPr>
      </w:pPr>
      <w:r w:rsidRPr="00A25887">
        <w:rPr>
          <w:rFonts w:ascii="Times New Roman" w:eastAsia="Times New Roman" w:hAnsi="Times New Roman"/>
          <w:sz w:val="24"/>
          <w:szCs w:val="24"/>
          <w:lang w:eastAsia="ar-SA"/>
        </w:rPr>
        <w:t xml:space="preserve">Учитель: </w:t>
      </w:r>
      <w:r w:rsidR="00D725B7">
        <w:rPr>
          <w:rFonts w:ascii="Times New Roman" w:eastAsia="Times New Roman" w:hAnsi="Times New Roman"/>
          <w:sz w:val="24"/>
          <w:szCs w:val="24"/>
          <w:lang w:eastAsia="ar-SA"/>
        </w:rPr>
        <w:t>__________________</w:t>
      </w:r>
    </w:p>
    <w:p w14:paraId="25328277" w14:textId="3160C17F" w:rsidR="00370EE2" w:rsidRPr="00A25887" w:rsidRDefault="00DE63FD" w:rsidP="00370EE2">
      <w:pPr>
        <w:suppressAutoHyphens/>
        <w:spacing w:after="0" w:line="240" w:lineRule="auto"/>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20</w:t>
      </w:r>
      <w:r w:rsidR="00A105F9">
        <w:rPr>
          <w:rFonts w:ascii="Times New Roman" w:eastAsia="Times New Roman" w:hAnsi="Times New Roman"/>
          <w:b/>
          <w:sz w:val="24"/>
          <w:szCs w:val="24"/>
          <w:lang w:eastAsia="ar-SA"/>
        </w:rPr>
        <w:t>24</w:t>
      </w:r>
      <w:r w:rsidRPr="00A25887">
        <w:rPr>
          <w:rFonts w:ascii="Times New Roman" w:eastAsia="Times New Roman" w:hAnsi="Times New Roman"/>
          <w:b/>
          <w:sz w:val="24"/>
          <w:szCs w:val="24"/>
          <w:lang w:eastAsia="ar-SA"/>
        </w:rPr>
        <w:t xml:space="preserve">  - 20</w:t>
      </w:r>
      <w:r w:rsidR="00A105F9">
        <w:rPr>
          <w:rFonts w:ascii="Times New Roman" w:eastAsia="Times New Roman" w:hAnsi="Times New Roman"/>
          <w:b/>
          <w:sz w:val="24"/>
          <w:szCs w:val="24"/>
          <w:lang w:eastAsia="ar-SA"/>
        </w:rPr>
        <w:t>25</w:t>
      </w:r>
      <w:r w:rsidR="00370EE2" w:rsidRPr="00A25887">
        <w:rPr>
          <w:rFonts w:ascii="Times New Roman" w:eastAsia="Times New Roman" w:hAnsi="Times New Roman"/>
          <w:b/>
          <w:sz w:val="24"/>
          <w:szCs w:val="24"/>
          <w:lang w:eastAsia="ar-SA"/>
        </w:rPr>
        <w:t xml:space="preserve"> учебный год</w:t>
      </w:r>
    </w:p>
    <w:p w14:paraId="1DC3C46F" w14:textId="77777777" w:rsidR="00370EE2" w:rsidRPr="00A25887" w:rsidRDefault="00370EE2" w:rsidP="00370EE2">
      <w:pPr>
        <w:suppressAutoHyphens/>
        <w:spacing w:after="0" w:line="240" w:lineRule="auto"/>
        <w:jc w:val="center"/>
        <w:rPr>
          <w:rFonts w:ascii="Times New Roman" w:eastAsia="Times New Roman" w:hAnsi="Times New Roman"/>
          <w:b/>
          <w:sz w:val="24"/>
          <w:szCs w:val="24"/>
          <w:lang w:eastAsia="ar-SA"/>
        </w:rPr>
      </w:pPr>
    </w:p>
    <w:tbl>
      <w:tblPr>
        <w:tblStyle w:val="12"/>
        <w:tblW w:w="16268" w:type="dxa"/>
        <w:tblLayout w:type="fixed"/>
        <w:tblLook w:val="01E0" w:firstRow="1" w:lastRow="1" w:firstColumn="1" w:lastColumn="1" w:noHBand="0" w:noVBand="0"/>
      </w:tblPr>
      <w:tblGrid>
        <w:gridCol w:w="848"/>
        <w:gridCol w:w="6206"/>
        <w:gridCol w:w="1276"/>
        <w:gridCol w:w="1227"/>
        <w:gridCol w:w="2762"/>
        <w:gridCol w:w="3949"/>
      </w:tblGrid>
      <w:tr w:rsidR="00A25887" w:rsidRPr="00A25887" w14:paraId="0350C985" w14:textId="77777777" w:rsidTr="00D863F4">
        <w:trPr>
          <w:trHeight w:val="205"/>
        </w:trPr>
        <w:tc>
          <w:tcPr>
            <w:tcW w:w="848" w:type="dxa"/>
            <w:vMerge w:val="restart"/>
            <w:tcBorders>
              <w:top w:val="single" w:sz="4" w:space="0" w:color="auto"/>
              <w:left w:val="single" w:sz="4" w:space="0" w:color="auto"/>
              <w:bottom w:val="single" w:sz="4" w:space="0" w:color="auto"/>
              <w:right w:val="single" w:sz="4" w:space="0" w:color="auto"/>
            </w:tcBorders>
            <w:hideMark/>
          </w:tcPr>
          <w:p w14:paraId="7A538873"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 урока</w:t>
            </w:r>
          </w:p>
        </w:tc>
        <w:tc>
          <w:tcPr>
            <w:tcW w:w="6206" w:type="dxa"/>
            <w:vMerge w:val="restart"/>
            <w:tcBorders>
              <w:top w:val="single" w:sz="4" w:space="0" w:color="auto"/>
              <w:left w:val="single" w:sz="4" w:space="0" w:color="auto"/>
              <w:bottom w:val="single" w:sz="4" w:space="0" w:color="auto"/>
              <w:right w:val="single" w:sz="4" w:space="0" w:color="auto"/>
            </w:tcBorders>
            <w:hideMark/>
          </w:tcPr>
          <w:p w14:paraId="71A69178"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Тема</w:t>
            </w:r>
          </w:p>
        </w:tc>
        <w:tc>
          <w:tcPr>
            <w:tcW w:w="2503" w:type="dxa"/>
            <w:gridSpan w:val="2"/>
            <w:tcBorders>
              <w:top w:val="single" w:sz="4" w:space="0" w:color="auto"/>
              <w:left w:val="single" w:sz="4" w:space="0" w:color="auto"/>
              <w:bottom w:val="single" w:sz="4" w:space="0" w:color="auto"/>
              <w:right w:val="single" w:sz="4" w:space="0" w:color="auto"/>
            </w:tcBorders>
            <w:hideMark/>
          </w:tcPr>
          <w:p w14:paraId="1E27A5CD"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Количество часов</w:t>
            </w:r>
          </w:p>
        </w:tc>
        <w:tc>
          <w:tcPr>
            <w:tcW w:w="2762" w:type="dxa"/>
            <w:vMerge w:val="restart"/>
            <w:tcBorders>
              <w:top w:val="single" w:sz="4" w:space="0" w:color="auto"/>
              <w:left w:val="single" w:sz="4" w:space="0" w:color="auto"/>
              <w:bottom w:val="single" w:sz="4" w:space="0" w:color="auto"/>
              <w:right w:val="single" w:sz="4" w:space="0" w:color="auto"/>
            </w:tcBorders>
            <w:hideMark/>
          </w:tcPr>
          <w:p w14:paraId="72107107"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Причина корректировки</w:t>
            </w:r>
          </w:p>
        </w:tc>
        <w:tc>
          <w:tcPr>
            <w:tcW w:w="3949" w:type="dxa"/>
            <w:vMerge w:val="restart"/>
            <w:tcBorders>
              <w:top w:val="single" w:sz="4" w:space="0" w:color="auto"/>
              <w:left w:val="single" w:sz="4" w:space="0" w:color="auto"/>
              <w:bottom w:val="single" w:sz="4" w:space="0" w:color="auto"/>
              <w:right w:val="single" w:sz="4" w:space="0" w:color="auto"/>
            </w:tcBorders>
            <w:hideMark/>
          </w:tcPr>
          <w:p w14:paraId="7BCD0549"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Способ корректировки</w:t>
            </w:r>
          </w:p>
        </w:tc>
      </w:tr>
      <w:tr w:rsidR="00A25887" w:rsidRPr="00A25887" w14:paraId="33A14B53" w14:textId="77777777" w:rsidTr="00D863F4">
        <w:trPr>
          <w:trHeight w:val="257"/>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4D4F9A81" w14:textId="77777777" w:rsidR="00370EE2" w:rsidRPr="00A25887" w:rsidRDefault="00370EE2" w:rsidP="00370EE2">
            <w:pPr>
              <w:rPr>
                <w:rFonts w:ascii="Times New Roman" w:eastAsia="Times New Roman" w:hAnsi="Times New Roman"/>
                <w:b/>
                <w:sz w:val="24"/>
                <w:szCs w:val="24"/>
                <w:lang w:eastAsia="ar-SA"/>
              </w:rPr>
            </w:pPr>
          </w:p>
        </w:tc>
        <w:tc>
          <w:tcPr>
            <w:tcW w:w="6206" w:type="dxa"/>
            <w:vMerge/>
            <w:tcBorders>
              <w:top w:val="single" w:sz="4" w:space="0" w:color="auto"/>
              <w:left w:val="single" w:sz="4" w:space="0" w:color="auto"/>
              <w:bottom w:val="single" w:sz="4" w:space="0" w:color="auto"/>
              <w:right w:val="single" w:sz="4" w:space="0" w:color="auto"/>
            </w:tcBorders>
            <w:vAlign w:val="center"/>
            <w:hideMark/>
          </w:tcPr>
          <w:p w14:paraId="01E720A2" w14:textId="77777777" w:rsidR="00370EE2" w:rsidRPr="00A25887" w:rsidRDefault="00370EE2" w:rsidP="00370EE2">
            <w:pPr>
              <w:rPr>
                <w:rFonts w:ascii="Times New Roman" w:eastAsia="Times New Roman" w:hAnsi="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1ADBA233"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по плану</w:t>
            </w:r>
          </w:p>
        </w:tc>
        <w:tc>
          <w:tcPr>
            <w:tcW w:w="1227" w:type="dxa"/>
            <w:tcBorders>
              <w:top w:val="single" w:sz="4" w:space="0" w:color="auto"/>
              <w:left w:val="single" w:sz="4" w:space="0" w:color="auto"/>
              <w:bottom w:val="single" w:sz="4" w:space="0" w:color="auto"/>
              <w:right w:val="single" w:sz="4" w:space="0" w:color="auto"/>
            </w:tcBorders>
            <w:hideMark/>
          </w:tcPr>
          <w:p w14:paraId="76EA2C9C" w14:textId="77777777" w:rsidR="00370EE2" w:rsidRPr="00A25887" w:rsidRDefault="00370EE2" w:rsidP="00370EE2">
            <w:pPr>
              <w:suppressAutoHyphens/>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 xml:space="preserve">дано фактически </w:t>
            </w: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10BE425A" w14:textId="77777777" w:rsidR="00370EE2" w:rsidRPr="00A25887" w:rsidRDefault="00370EE2" w:rsidP="00370EE2">
            <w:pPr>
              <w:rPr>
                <w:rFonts w:ascii="Times New Roman" w:eastAsia="Times New Roman" w:hAnsi="Times New Roman"/>
                <w:b/>
                <w:sz w:val="24"/>
                <w:szCs w:val="24"/>
                <w:lang w:eastAsia="ar-SA"/>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14:paraId="6E043CE7" w14:textId="77777777" w:rsidR="00370EE2" w:rsidRPr="00A25887" w:rsidRDefault="00370EE2" w:rsidP="00370EE2">
            <w:pPr>
              <w:rPr>
                <w:rFonts w:ascii="Times New Roman" w:eastAsia="Times New Roman" w:hAnsi="Times New Roman"/>
                <w:b/>
                <w:sz w:val="24"/>
                <w:szCs w:val="24"/>
                <w:lang w:eastAsia="ar-SA"/>
              </w:rPr>
            </w:pPr>
          </w:p>
        </w:tc>
      </w:tr>
      <w:tr w:rsidR="00A25887" w:rsidRPr="00A25887" w14:paraId="6A42D3B3" w14:textId="77777777" w:rsidTr="00D863F4">
        <w:trPr>
          <w:trHeight w:val="258"/>
        </w:trPr>
        <w:tc>
          <w:tcPr>
            <w:tcW w:w="848" w:type="dxa"/>
            <w:tcBorders>
              <w:top w:val="single" w:sz="4" w:space="0" w:color="auto"/>
              <w:left w:val="single" w:sz="4" w:space="0" w:color="auto"/>
              <w:bottom w:val="single" w:sz="4" w:space="0" w:color="auto"/>
              <w:right w:val="single" w:sz="4" w:space="0" w:color="auto"/>
            </w:tcBorders>
          </w:tcPr>
          <w:p w14:paraId="4DD38E16" w14:textId="77777777" w:rsidR="00370EE2" w:rsidRPr="00A25887" w:rsidRDefault="00370EE2" w:rsidP="00370EE2">
            <w:pPr>
              <w:suppressAutoHyphens/>
              <w:rPr>
                <w:rFonts w:ascii="Times New Roman" w:eastAsia="Times New Roman" w:hAnsi="Times New Roman"/>
                <w:sz w:val="36"/>
                <w:szCs w:val="36"/>
                <w:lang w:eastAsia="ar-SA"/>
              </w:rPr>
            </w:pPr>
          </w:p>
        </w:tc>
        <w:tc>
          <w:tcPr>
            <w:tcW w:w="6206" w:type="dxa"/>
            <w:tcBorders>
              <w:top w:val="single" w:sz="4" w:space="0" w:color="auto"/>
              <w:left w:val="single" w:sz="4" w:space="0" w:color="auto"/>
              <w:bottom w:val="single" w:sz="4" w:space="0" w:color="auto"/>
              <w:right w:val="single" w:sz="4" w:space="0" w:color="auto"/>
            </w:tcBorders>
          </w:tcPr>
          <w:p w14:paraId="47FEC127" w14:textId="77777777" w:rsidR="00370EE2" w:rsidRPr="00A25887" w:rsidRDefault="00370EE2" w:rsidP="00370EE2">
            <w:pPr>
              <w:suppressAutoHyphens/>
              <w:rPr>
                <w:rFonts w:ascii="Times New Roman" w:eastAsia="Times New Roman" w:hAnsi="Times New Roman"/>
                <w:sz w:val="36"/>
                <w:szCs w:val="36"/>
                <w:lang w:eastAsia="ar-SA"/>
              </w:rPr>
            </w:pPr>
          </w:p>
        </w:tc>
        <w:tc>
          <w:tcPr>
            <w:tcW w:w="1276" w:type="dxa"/>
            <w:tcBorders>
              <w:top w:val="single" w:sz="4" w:space="0" w:color="auto"/>
              <w:left w:val="single" w:sz="4" w:space="0" w:color="auto"/>
              <w:bottom w:val="single" w:sz="4" w:space="0" w:color="auto"/>
              <w:right w:val="single" w:sz="4" w:space="0" w:color="auto"/>
            </w:tcBorders>
          </w:tcPr>
          <w:p w14:paraId="1344C2DF" w14:textId="77777777" w:rsidR="00370EE2" w:rsidRPr="00A25887" w:rsidRDefault="00370EE2" w:rsidP="00370EE2">
            <w:pPr>
              <w:suppressAutoHyphens/>
              <w:rPr>
                <w:rFonts w:ascii="Times New Roman" w:eastAsia="Times New Roman" w:hAnsi="Times New Roman"/>
                <w:sz w:val="36"/>
                <w:szCs w:val="36"/>
                <w:lang w:eastAsia="ar-SA"/>
              </w:rPr>
            </w:pPr>
          </w:p>
        </w:tc>
        <w:tc>
          <w:tcPr>
            <w:tcW w:w="1227" w:type="dxa"/>
            <w:tcBorders>
              <w:top w:val="single" w:sz="4" w:space="0" w:color="auto"/>
              <w:left w:val="single" w:sz="4" w:space="0" w:color="auto"/>
              <w:bottom w:val="single" w:sz="4" w:space="0" w:color="auto"/>
              <w:right w:val="single" w:sz="4" w:space="0" w:color="auto"/>
            </w:tcBorders>
          </w:tcPr>
          <w:p w14:paraId="4FF4A659" w14:textId="77777777" w:rsidR="00370EE2" w:rsidRPr="00A25887" w:rsidRDefault="00370EE2" w:rsidP="00370EE2">
            <w:pPr>
              <w:suppressAutoHyphens/>
              <w:rPr>
                <w:rFonts w:ascii="Times New Roman" w:eastAsia="Times New Roman" w:hAnsi="Times New Roman"/>
                <w:sz w:val="36"/>
                <w:szCs w:val="36"/>
                <w:lang w:eastAsia="ar-SA"/>
              </w:rPr>
            </w:pPr>
          </w:p>
        </w:tc>
        <w:tc>
          <w:tcPr>
            <w:tcW w:w="2762" w:type="dxa"/>
            <w:tcBorders>
              <w:top w:val="single" w:sz="4" w:space="0" w:color="auto"/>
              <w:left w:val="single" w:sz="4" w:space="0" w:color="auto"/>
              <w:bottom w:val="single" w:sz="4" w:space="0" w:color="auto"/>
              <w:right w:val="single" w:sz="4" w:space="0" w:color="auto"/>
            </w:tcBorders>
          </w:tcPr>
          <w:p w14:paraId="779E8D27" w14:textId="77777777" w:rsidR="00370EE2" w:rsidRPr="00A25887" w:rsidRDefault="00370EE2" w:rsidP="00370EE2">
            <w:pPr>
              <w:suppressAutoHyphens/>
              <w:rPr>
                <w:rFonts w:ascii="Times New Roman" w:eastAsia="Times New Roman" w:hAnsi="Times New Roman"/>
                <w:sz w:val="36"/>
                <w:szCs w:val="36"/>
                <w:lang w:eastAsia="ar-SA"/>
              </w:rPr>
            </w:pPr>
          </w:p>
        </w:tc>
        <w:tc>
          <w:tcPr>
            <w:tcW w:w="3949" w:type="dxa"/>
            <w:tcBorders>
              <w:top w:val="single" w:sz="4" w:space="0" w:color="auto"/>
              <w:left w:val="single" w:sz="4" w:space="0" w:color="auto"/>
              <w:bottom w:val="single" w:sz="4" w:space="0" w:color="auto"/>
              <w:right w:val="single" w:sz="4" w:space="0" w:color="auto"/>
            </w:tcBorders>
          </w:tcPr>
          <w:p w14:paraId="189A15CB" w14:textId="77777777" w:rsidR="00370EE2" w:rsidRPr="00A25887" w:rsidRDefault="00370EE2" w:rsidP="00370EE2">
            <w:pPr>
              <w:suppressAutoHyphens/>
              <w:rPr>
                <w:rFonts w:ascii="Times New Roman" w:eastAsia="Times New Roman" w:hAnsi="Times New Roman"/>
                <w:sz w:val="36"/>
                <w:szCs w:val="36"/>
                <w:lang w:eastAsia="ar-SA"/>
              </w:rPr>
            </w:pPr>
          </w:p>
        </w:tc>
      </w:tr>
      <w:tr w:rsidR="00A25887" w:rsidRPr="00A25887" w14:paraId="242CE8D5" w14:textId="77777777" w:rsidTr="00D863F4">
        <w:trPr>
          <w:trHeight w:val="260"/>
        </w:trPr>
        <w:tc>
          <w:tcPr>
            <w:tcW w:w="848" w:type="dxa"/>
            <w:tcBorders>
              <w:top w:val="single" w:sz="4" w:space="0" w:color="auto"/>
              <w:left w:val="single" w:sz="4" w:space="0" w:color="auto"/>
              <w:bottom w:val="single" w:sz="4" w:space="0" w:color="auto"/>
              <w:right w:val="single" w:sz="4" w:space="0" w:color="auto"/>
            </w:tcBorders>
          </w:tcPr>
          <w:p w14:paraId="20C07AC2" w14:textId="77777777" w:rsidR="00370EE2" w:rsidRPr="00A25887" w:rsidRDefault="00370EE2" w:rsidP="00370EE2">
            <w:pPr>
              <w:suppressAutoHyphens/>
              <w:rPr>
                <w:rFonts w:ascii="Times New Roman" w:eastAsia="Times New Roman" w:hAnsi="Times New Roman"/>
                <w:sz w:val="36"/>
                <w:szCs w:val="36"/>
                <w:lang w:eastAsia="ar-SA"/>
              </w:rPr>
            </w:pPr>
          </w:p>
        </w:tc>
        <w:tc>
          <w:tcPr>
            <w:tcW w:w="6206" w:type="dxa"/>
            <w:tcBorders>
              <w:top w:val="single" w:sz="4" w:space="0" w:color="auto"/>
              <w:left w:val="single" w:sz="4" w:space="0" w:color="auto"/>
              <w:bottom w:val="single" w:sz="4" w:space="0" w:color="auto"/>
              <w:right w:val="single" w:sz="4" w:space="0" w:color="auto"/>
            </w:tcBorders>
          </w:tcPr>
          <w:p w14:paraId="13321A34" w14:textId="77777777" w:rsidR="00370EE2" w:rsidRPr="00A25887" w:rsidRDefault="00370EE2" w:rsidP="00370EE2">
            <w:pPr>
              <w:suppressAutoHyphens/>
              <w:rPr>
                <w:rFonts w:ascii="Times New Roman" w:eastAsia="Times New Roman" w:hAnsi="Times New Roman"/>
                <w:sz w:val="36"/>
                <w:szCs w:val="36"/>
                <w:lang w:eastAsia="ar-SA"/>
              </w:rPr>
            </w:pPr>
          </w:p>
        </w:tc>
        <w:tc>
          <w:tcPr>
            <w:tcW w:w="1276" w:type="dxa"/>
            <w:tcBorders>
              <w:top w:val="single" w:sz="4" w:space="0" w:color="auto"/>
              <w:left w:val="single" w:sz="4" w:space="0" w:color="auto"/>
              <w:bottom w:val="single" w:sz="4" w:space="0" w:color="auto"/>
              <w:right w:val="single" w:sz="4" w:space="0" w:color="auto"/>
            </w:tcBorders>
          </w:tcPr>
          <w:p w14:paraId="0423F970" w14:textId="77777777" w:rsidR="00370EE2" w:rsidRPr="00A25887" w:rsidRDefault="00370EE2" w:rsidP="00370EE2">
            <w:pPr>
              <w:suppressAutoHyphens/>
              <w:rPr>
                <w:rFonts w:ascii="Times New Roman" w:eastAsia="Times New Roman" w:hAnsi="Times New Roman"/>
                <w:sz w:val="36"/>
                <w:szCs w:val="36"/>
                <w:lang w:eastAsia="ar-SA"/>
              </w:rPr>
            </w:pPr>
          </w:p>
        </w:tc>
        <w:tc>
          <w:tcPr>
            <w:tcW w:w="1227" w:type="dxa"/>
            <w:tcBorders>
              <w:top w:val="single" w:sz="4" w:space="0" w:color="auto"/>
              <w:left w:val="single" w:sz="4" w:space="0" w:color="auto"/>
              <w:bottom w:val="single" w:sz="4" w:space="0" w:color="auto"/>
              <w:right w:val="single" w:sz="4" w:space="0" w:color="auto"/>
            </w:tcBorders>
            <w:vAlign w:val="center"/>
          </w:tcPr>
          <w:p w14:paraId="7324E82B" w14:textId="77777777" w:rsidR="00370EE2" w:rsidRPr="00A25887" w:rsidRDefault="00370EE2" w:rsidP="00370EE2">
            <w:pPr>
              <w:rPr>
                <w:rFonts w:ascii="Times New Roman" w:eastAsia="Times New Roman" w:hAnsi="Times New Roman"/>
                <w:sz w:val="36"/>
                <w:szCs w:val="36"/>
                <w:lang w:eastAsia="ar-SA"/>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69EBB972" w14:textId="77777777" w:rsidR="00370EE2" w:rsidRPr="00A25887" w:rsidRDefault="00370EE2" w:rsidP="00370EE2">
            <w:pPr>
              <w:rPr>
                <w:rFonts w:ascii="Times New Roman" w:eastAsia="Times New Roman" w:hAnsi="Times New Roman"/>
                <w:sz w:val="36"/>
                <w:szCs w:val="36"/>
                <w:lang w:eastAsia="ar-SA"/>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13364620" w14:textId="77777777" w:rsidR="00370EE2" w:rsidRPr="00A25887" w:rsidRDefault="00370EE2" w:rsidP="00370EE2">
            <w:pPr>
              <w:rPr>
                <w:rFonts w:ascii="Times New Roman" w:eastAsia="Times New Roman" w:hAnsi="Times New Roman"/>
                <w:sz w:val="36"/>
                <w:szCs w:val="36"/>
                <w:lang w:eastAsia="ar-SA"/>
              </w:rPr>
            </w:pPr>
          </w:p>
        </w:tc>
      </w:tr>
      <w:tr w:rsidR="00A25887" w:rsidRPr="00A25887" w14:paraId="2F4D25EC" w14:textId="77777777" w:rsidTr="00D863F4">
        <w:tblPrEx>
          <w:tblLook w:val="04A0" w:firstRow="1" w:lastRow="0" w:firstColumn="1" w:lastColumn="0" w:noHBand="0" w:noVBand="1"/>
        </w:tblPrEx>
        <w:trPr>
          <w:trHeight w:val="258"/>
        </w:trPr>
        <w:tc>
          <w:tcPr>
            <w:tcW w:w="848" w:type="dxa"/>
          </w:tcPr>
          <w:p w14:paraId="69ECF77D" w14:textId="77777777" w:rsidR="00D863F4" w:rsidRPr="00A25887" w:rsidRDefault="00D863F4" w:rsidP="00A25887">
            <w:pPr>
              <w:suppressAutoHyphens/>
              <w:rPr>
                <w:rFonts w:ascii="Times New Roman" w:eastAsia="Times New Roman" w:hAnsi="Times New Roman"/>
                <w:sz w:val="36"/>
                <w:szCs w:val="36"/>
                <w:lang w:eastAsia="ar-SA"/>
              </w:rPr>
            </w:pPr>
          </w:p>
        </w:tc>
        <w:tc>
          <w:tcPr>
            <w:tcW w:w="6206" w:type="dxa"/>
          </w:tcPr>
          <w:p w14:paraId="42DF5485" w14:textId="77777777" w:rsidR="00D863F4" w:rsidRPr="00A25887" w:rsidRDefault="00D863F4" w:rsidP="00A25887">
            <w:pPr>
              <w:suppressAutoHyphens/>
              <w:rPr>
                <w:rFonts w:ascii="Times New Roman" w:eastAsia="Times New Roman" w:hAnsi="Times New Roman"/>
                <w:sz w:val="36"/>
                <w:szCs w:val="36"/>
                <w:lang w:eastAsia="ar-SA"/>
              </w:rPr>
            </w:pPr>
          </w:p>
        </w:tc>
        <w:tc>
          <w:tcPr>
            <w:tcW w:w="1276" w:type="dxa"/>
          </w:tcPr>
          <w:p w14:paraId="0CBA518E" w14:textId="77777777" w:rsidR="00D863F4" w:rsidRPr="00A25887" w:rsidRDefault="00D863F4" w:rsidP="00A25887">
            <w:pPr>
              <w:suppressAutoHyphens/>
              <w:rPr>
                <w:rFonts w:ascii="Times New Roman" w:eastAsia="Times New Roman" w:hAnsi="Times New Roman"/>
                <w:sz w:val="36"/>
                <w:szCs w:val="36"/>
                <w:lang w:eastAsia="ar-SA"/>
              </w:rPr>
            </w:pPr>
          </w:p>
        </w:tc>
        <w:tc>
          <w:tcPr>
            <w:tcW w:w="1227" w:type="dxa"/>
          </w:tcPr>
          <w:p w14:paraId="62D762E4" w14:textId="77777777" w:rsidR="00D863F4" w:rsidRPr="00A25887" w:rsidRDefault="00D863F4" w:rsidP="00A25887">
            <w:pPr>
              <w:suppressAutoHyphens/>
              <w:rPr>
                <w:rFonts w:ascii="Times New Roman" w:eastAsia="Times New Roman" w:hAnsi="Times New Roman"/>
                <w:sz w:val="36"/>
                <w:szCs w:val="36"/>
                <w:lang w:eastAsia="ar-SA"/>
              </w:rPr>
            </w:pPr>
          </w:p>
        </w:tc>
        <w:tc>
          <w:tcPr>
            <w:tcW w:w="2762" w:type="dxa"/>
          </w:tcPr>
          <w:p w14:paraId="7BF9A868" w14:textId="77777777" w:rsidR="00D863F4" w:rsidRPr="00A25887" w:rsidRDefault="00D863F4" w:rsidP="00A25887">
            <w:pPr>
              <w:suppressAutoHyphens/>
              <w:rPr>
                <w:rFonts w:ascii="Times New Roman" w:eastAsia="Times New Roman" w:hAnsi="Times New Roman"/>
                <w:sz w:val="36"/>
                <w:szCs w:val="36"/>
                <w:lang w:eastAsia="ar-SA"/>
              </w:rPr>
            </w:pPr>
          </w:p>
        </w:tc>
        <w:tc>
          <w:tcPr>
            <w:tcW w:w="3949" w:type="dxa"/>
          </w:tcPr>
          <w:p w14:paraId="33BE86FB" w14:textId="77777777" w:rsidR="00D863F4" w:rsidRPr="00A25887" w:rsidRDefault="00D863F4" w:rsidP="00A25887">
            <w:pPr>
              <w:suppressAutoHyphens/>
              <w:rPr>
                <w:rFonts w:ascii="Times New Roman" w:eastAsia="Times New Roman" w:hAnsi="Times New Roman"/>
                <w:sz w:val="36"/>
                <w:szCs w:val="36"/>
                <w:lang w:eastAsia="ar-SA"/>
              </w:rPr>
            </w:pPr>
          </w:p>
        </w:tc>
      </w:tr>
      <w:tr w:rsidR="00A25887" w:rsidRPr="00A25887" w14:paraId="75B395DD" w14:textId="77777777" w:rsidTr="00D863F4">
        <w:tblPrEx>
          <w:tblLook w:val="04A0" w:firstRow="1" w:lastRow="0" w:firstColumn="1" w:lastColumn="0" w:noHBand="0" w:noVBand="1"/>
        </w:tblPrEx>
        <w:trPr>
          <w:trHeight w:val="260"/>
        </w:trPr>
        <w:tc>
          <w:tcPr>
            <w:tcW w:w="848" w:type="dxa"/>
          </w:tcPr>
          <w:p w14:paraId="3DB4A74D" w14:textId="77777777" w:rsidR="00D863F4" w:rsidRPr="00A25887" w:rsidRDefault="00D863F4" w:rsidP="00A25887">
            <w:pPr>
              <w:suppressAutoHyphens/>
              <w:rPr>
                <w:rFonts w:ascii="Times New Roman" w:eastAsia="Times New Roman" w:hAnsi="Times New Roman"/>
                <w:sz w:val="36"/>
                <w:szCs w:val="36"/>
                <w:lang w:eastAsia="ar-SA"/>
              </w:rPr>
            </w:pPr>
          </w:p>
        </w:tc>
        <w:tc>
          <w:tcPr>
            <w:tcW w:w="6206" w:type="dxa"/>
          </w:tcPr>
          <w:p w14:paraId="56830346" w14:textId="77777777" w:rsidR="00D863F4" w:rsidRPr="00A25887" w:rsidRDefault="00D863F4" w:rsidP="00A25887">
            <w:pPr>
              <w:suppressAutoHyphens/>
              <w:rPr>
                <w:rFonts w:ascii="Times New Roman" w:eastAsia="Times New Roman" w:hAnsi="Times New Roman"/>
                <w:sz w:val="36"/>
                <w:szCs w:val="36"/>
                <w:lang w:eastAsia="ar-SA"/>
              </w:rPr>
            </w:pPr>
          </w:p>
        </w:tc>
        <w:tc>
          <w:tcPr>
            <w:tcW w:w="1276" w:type="dxa"/>
          </w:tcPr>
          <w:p w14:paraId="7B216726" w14:textId="77777777" w:rsidR="00D863F4" w:rsidRPr="00A25887" w:rsidRDefault="00D863F4" w:rsidP="00A25887">
            <w:pPr>
              <w:suppressAutoHyphens/>
              <w:rPr>
                <w:rFonts w:ascii="Times New Roman" w:eastAsia="Times New Roman" w:hAnsi="Times New Roman"/>
                <w:sz w:val="36"/>
                <w:szCs w:val="36"/>
                <w:lang w:eastAsia="ar-SA"/>
              </w:rPr>
            </w:pPr>
          </w:p>
        </w:tc>
        <w:tc>
          <w:tcPr>
            <w:tcW w:w="1227" w:type="dxa"/>
          </w:tcPr>
          <w:p w14:paraId="4B7F0B06" w14:textId="77777777" w:rsidR="00D863F4" w:rsidRPr="00A25887" w:rsidRDefault="00D863F4" w:rsidP="00A25887">
            <w:pPr>
              <w:rPr>
                <w:rFonts w:ascii="Times New Roman" w:eastAsia="Times New Roman" w:hAnsi="Times New Roman"/>
                <w:sz w:val="36"/>
                <w:szCs w:val="36"/>
                <w:lang w:eastAsia="ar-SA"/>
              </w:rPr>
            </w:pPr>
          </w:p>
        </w:tc>
        <w:tc>
          <w:tcPr>
            <w:tcW w:w="2762" w:type="dxa"/>
            <w:hideMark/>
          </w:tcPr>
          <w:p w14:paraId="63D6C682" w14:textId="77777777" w:rsidR="00D863F4" w:rsidRPr="00A25887" w:rsidRDefault="00D863F4" w:rsidP="00A25887">
            <w:pPr>
              <w:rPr>
                <w:rFonts w:ascii="Times New Roman" w:eastAsia="Times New Roman" w:hAnsi="Times New Roman"/>
                <w:sz w:val="36"/>
                <w:szCs w:val="36"/>
                <w:lang w:eastAsia="ar-SA"/>
              </w:rPr>
            </w:pPr>
          </w:p>
        </w:tc>
        <w:tc>
          <w:tcPr>
            <w:tcW w:w="3949" w:type="dxa"/>
            <w:hideMark/>
          </w:tcPr>
          <w:p w14:paraId="418A678E" w14:textId="77777777" w:rsidR="00D863F4" w:rsidRPr="00A25887" w:rsidRDefault="00D863F4" w:rsidP="00A25887">
            <w:pPr>
              <w:rPr>
                <w:rFonts w:ascii="Times New Roman" w:eastAsia="Times New Roman" w:hAnsi="Times New Roman"/>
                <w:sz w:val="36"/>
                <w:szCs w:val="36"/>
                <w:lang w:eastAsia="ar-SA"/>
              </w:rPr>
            </w:pPr>
          </w:p>
        </w:tc>
      </w:tr>
    </w:tbl>
    <w:p w14:paraId="058932FA" w14:textId="77777777" w:rsidR="00370EE2" w:rsidRPr="00A25887" w:rsidRDefault="00D863F4">
      <w:r w:rsidRPr="00A25887">
        <w:rPr>
          <w:rFonts w:ascii="Times New Roman" w:hAnsi="Times New Roman"/>
          <w:bCs/>
          <w:sz w:val="24"/>
          <w:szCs w:val="24"/>
        </w:rPr>
        <w:t xml:space="preserve"> </w:t>
      </w:r>
    </w:p>
    <w:sectPr w:rsidR="00370EE2" w:rsidRPr="00A25887" w:rsidSect="00483DF9">
      <w:pgSz w:w="16838" w:h="11906" w:orient="landscape"/>
      <w:pgMar w:top="284" w:right="253"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7A22" w14:textId="77777777" w:rsidR="00F53AF3" w:rsidRDefault="00F53AF3" w:rsidP="00D94765">
      <w:pPr>
        <w:spacing w:after="0" w:line="240" w:lineRule="auto"/>
      </w:pPr>
      <w:r>
        <w:separator/>
      </w:r>
    </w:p>
  </w:endnote>
  <w:endnote w:type="continuationSeparator" w:id="0">
    <w:p w14:paraId="714C8673" w14:textId="77777777" w:rsidR="00F53AF3" w:rsidRDefault="00F53AF3"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494F" w14:textId="77777777" w:rsidR="00F53AF3" w:rsidRDefault="00F53AF3" w:rsidP="00D94765">
      <w:pPr>
        <w:spacing w:after="0" w:line="240" w:lineRule="auto"/>
      </w:pPr>
      <w:r>
        <w:separator/>
      </w:r>
    </w:p>
  </w:footnote>
  <w:footnote w:type="continuationSeparator" w:id="0">
    <w:p w14:paraId="0824FEFF" w14:textId="77777777" w:rsidR="00F53AF3" w:rsidRDefault="00F53AF3"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2351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BF9"/>
    <w:rsid w:val="0001311E"/>
    <w:rsid w:val="00025AD3"/>
    <w:rsid w:val="00034CD8"/>
    <w:rsid w:val="0003523A"/>
    <w:rsid w:val="000551EF"/>
    <w:rsid w:val="00071A9B"/>
    <w:rsid w:val="00072C13"/>
    <w:rsid w:val="000A03D8"/>
    <w:rsid w:val="000B1513"/>
    <w:rsid w:val="000C3C34"/>
    <w:rsid w:val="000E22F6"/>
    <w:rsid w:val="00125FCC"/>
    <w:rsid w:val="00154420"/>
    <w:rsid w:val="001A2F70"/>
    <w:rsid w:val="001E736E"/>
    <w:rsid w:val="001F4B98"/>
    <w:rsid w:val="00200C79"/>
    <w:rsid w:val="002013FB"/>
    <w:rsid w:val="00205FF0"/>
    <w:rsid w:val="00206475"/>
    <w:rsid w:val="002116A2"/>
    <w:rsid w:val="0021365B"/>
    <w:rsid w:val="002235E5"/>
    <w:rsid w:val="00232289"/>
    <w:rsid w:val="00235B26"/>
    <w:rsid w:val="00236839"/>
    <w:rsid w:val="00236FD6"/>
    <w:rsid w:val="0025293C"/>
    <w:rsid w:val="00253322"/>
    <w:rsid w:val="00280A59"/>
    <w:rsid w:val="00283D10"/>
    <w:rsid w:val="002A3EAF"/>
    <w:rsid w:val="002B3F66"/>
    <w:rsid w:val="002D5D01"/>
    <w:rsid w:val="002E2C1C"/>
    <w:rsid w:val="002F3F4F"/>
    <w:rsid w:val="00370EE2"/>
    <w:rsid w:val="00383A4F"/>
    <w:rsid w:val="00384AED"/>
    <w:rsid w:val="003B0C0A"/>
    <w:rsid w:val="003B4F36"/>
    <w:rsid w:val="00407623"/>
    <w:rsid w:val="00425586"/>
    <w:rsid w:val="004363FC"/>
    <w:rsid w:val="004416AC"/>
    <w:rsid w:val="00453739"/>
    <w:rsid w:val="004640C0"/>
    <w:rsid w:val="0047688E"/>
    <w:rsid w:val="00483DF9"/>
    <w:rsid w:val="0048579E"/>
    <w:rsid w:val="00487EEA"/>
    <w:rsid w:val="004B3AF7"/>
    <w:rsid w:val="004C0977"/>
    <w:rsid w:val="004C3BF9"/>
    <w:rsid w:val="005110B3"/>
    <w:rsid w:val="0052020F"/>
    <w:rsid w:val="00545865"/>
    <w:rsid w:val="005518AD"/>
    <w:rsid w:val="0055376E"/>
    <w:rsid w:val="00563606"/>
    <w:rsid w:val="00591951"/>
    <w:rsid w:val="00592745"/>
    <w:rsid w:val="0059567A"/>
    <w:rsid w:val="005A1505"/>
    <w:rsid w:val="005B2288"/>
    <w:rsid w:val="005C089D"/>
    <w:rsid w:val="005D0C3C"/>
    <w:rsid w:val="005E121C"/>
    <w:rsid w:val="006155C3"/>
    <w:rsid w:val="0061672B"/>
    <w:rsid w:val="00622B05"/>
    <w:rsid w:val="00645DBB"/>
    <w:rsid w:val="00674477"/>
    <w:rsid w:val="0067631E"/>
    <w:rsid w:val="006964FE"/>
    <w:rsid w:val="00696DD9"/>
    <w:rsid w:val="006A2ABB"/>
    <w:rsid w:val="006B27ED"/>
    <w:rsid w:val="006C3928"/>
    <w:rsid w:val="006D1116"/>
    <w:rsid w:val="007011C0"/>
    <w:rsid w:val="0072201F"/>
    <w:rsid w:val="00732515"/>
    <w:rsid w:val="007348BB"/>
    <w:rsid w:val="00736AF3"/>
    <w:rsid w:val="007431D6"/>
    <w:rsid w:val="0074511D"/>
    <w:rsid w:val="00745AFC"/>
    <w:rsid w:val="00746348"/>
    <w:rsid w:val="00747A51"/>
    <w:rsid w:val="00760487"/>
    <w:rsid w:val="007811DB"/>
    <w:rsid w:val="00782194"/>
    <w:rsid w:val="0079243C"/>
    <w:rsid w:val="007C6A9B"/>
    <w:rsid w:val="007D22D3"/>
    <w:rsid w:val="007D3C2B"/>
    <w:rsid w:val="007F30E0"/>
    <w:rsid w:val="00805A0A"/>
    <w:rsid w:val="00806C32"/>
    <w:rsid w:val="008251CB"/>
    <w:rsid w:val="00831E1C"/>
    <w:rsid w:val="00835ADE"/>
    <w:rsid w:val="00852AF5"/>
    <w:rsid w:val="00854523"/>
    <w:rsid w:val="00854F38"/>
    <w:rsid w:val="0087233A"/>
    <w:rsid w:val="0087753B"/>
    <w:rsid w:val="008827E8"/>
    <w:rsid w:val="008961A9"/>
    <w:rsid w:val="008B0335"/>
    <w:rsid w:val="008B2B43"/>
    <w:rsid w:val="008C02B5"/>
    <w:rsid w:val="008D0FD8"/>
    <w:rsid w:val="00935E3A"/>
    <w:rsid w:val="00942F92"/>
    <w:rsid w:val="00963D14"/>
    <w:rsid w:val="00982BDA"/>
    <w:rsid w:val="0099136E"/>
    <w:rsid w:val="009B19D9"/>
    <w:rsid w:val="009E2673"/>
    <w:rsid w:val="00A01B59"/>
    <w:rsid w:val="00A105F9"/>
    <w:rsid w:val="00A15C3C"/>
    <w:rsid w:val="00A23EA0"/>
    <w:rsid w:val="00A25887"/>
    <w:rsid w:val="00A356F8"/>
    <w:rsid w:val="00A41E9C"/>
    <w:rsid w:val="00A72598"/>
    <w:rsid w:val="00A760F7"/>
    <w:rsid w:val="00A976FE"/>
    <w:rsid w:val="00AA4954"/>
    <w:rsid w:val="00AB60C1"/>
    <w:rsid w:val="00AC1118"/>
    <w:rsid w:val="00B1641D"/>
    <w:rsid w:val="00B3582A"/>
    <w:rsid w:val="00B41B28"/>
    <w:rsid w:val="00B705AE"/>
    <w:rsid w:val="00B71E8B"/>
    <w:rsid w:val="00B87E48"/>
    <w:rsid w:val="00B92E44"/>
    <w:rsid w:val="00BA35D2"/>
    <w:rsid w:val="00BA556C"/>
    <w:rsid w:val="00BB04C4"/>
    <w:rsid w:val="00BB3590"/>
    <w:rsid w:val="00BC504D"/>
    <w:rsid w:val="00BD17EB"/>
    <w:rsid w:val="00BE3C9A"/>
    <w:rsid w:val="00C16167"/>
    <w:rsid w:val="00C272BA"/>
    <w:rsid w:val="00C47F2D"/>
    <w:rsid w:val="00C74F41"/>
    <w:rsid w:val="00C7708C"/>
    <w:rsid w:val="00CA30FB"/>
    <w:rsid w:val="00CA33DA"/>
    <w:rsid w:val="00CA762A"/>
    <w:rsid w:val="00CA7BE6"/>
    <w:rsid w:val="00CB7901"/>
    <w:rsid w:val="00CD7AF3"/>
    <w:rsid w:val="00CE5747"/>
    <w:rsid w:val="00D17E3E"/>
    <w:rsid w:val="00D52928"/>
    <w:rsid w:val="00D572F7"/>
    <w:rsid w:val="00D627F7"/>
    <w:rsid w:val="00D65070"/>
    <w:rsid w:val="00D67721"/>
    <w:rsid w:val="00D725B7"/>
    <w:rsid w:val="00D75290"/>
    <w:rsid w:val="00D80889"/>
    <w:rsid w:val="00D810B7"/>
    <w:rsid w:val="00D863F4"/>
    <w:rsid w:val="00D94765"/>
    <w:rsid w:val="00DB1D69"/>
    <w:rsid w:val="00DB34EA"/>
    <w:rsid w:val="00DB4372"/>
    <w:rsid w:val="00DC3781"/>
    <w:rsid w:val="00DC5C33"/>
    <w:rsid w:val="00DD30CE"/>
    <w:rsid w:val="00DD5415"/>
    <w:rsid w:val="00DE63FD"/>
    <w:rsid w:val="00DF72FA"/>
    <w:rsid w:val="00E02D5B"/>
    <w:rsid w:val="00E045DD"/>
    <w:rsid w:val="00E11525"/>
    <w:rsid w:val="00E34252"/>
    <w:rsid w:val="00E53A84"/>
    <w:rsid w:val="00EA0F70"/>
    <w:rsid w:val="00EB3C66"/>
    <w:rsid w:val="00ED275D"/>
    <w:rsid w:val="00ED3ACA"/>
    <w:rsid w:val="00F50028"/>
    <w:rsid w:val="00F53AF3"/>
    <w:rsid w:val="00F76F7F"/>
    <w:rsid w:val="00FA5609"/>
    <w:rsid w:val="00FD0C75"/>
    <w:rsid w:val="00FD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7C3B"/>
  <w15:docId w15:val="{B22352B5-492D-46F0-9185-3980046C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B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431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431D6"/>
  </w:style>
  <w:style w:type="paragraph" w:styleId="a5">
    <w:name w:val="No Spacing"/>
    <w:uiPriority w:val="1"/>
    <w:qFormat/>
    <w:rsid w:val="007431D6"/>
    <w:pPr>
      <w:spacing w:after="0" w:line="240" w:lineRule="auto"/>
    </w:pPr>
    <w:rPr>
      <w:rFonts w:ascii="Calibri" w:eastAsia="Calibri" w:hAnsi="Calibri" w:cs="Times New Roman"/>
    </w:rPr>
  </w:style>
  <w:style w:type="table" w:customStyle="1" w:styleId="1">
    <w:name w:val="Сетка таблицы1"/>
    <w:basedOn w:val="a1"/>
    <w:next w:val="a3"/>
    <w:uiPriority w:val="59"/>
    <w:rsid w:val="0064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4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4765"/>
    <w:rPr>
      <w:rFonts w:ascii="Calibri" w:eastAsia="Calibri" w:hAnsi="Calibri" w:cs="Times New Roman"/>
    </w:rPr>
  </w:style>
  <w:style w:type="paragraph" w:styleId="a8">
    <w:name w:val="footer"/>
    <w:basedOn w:val="a"/>
    <w:link w:val="a9"/>
    <w:uiPriority w:val="99"/>
    <w:unhideWhenUsed/>
    <w:rsid w:val="00D94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4765"/>
    <w:rPr>
      <w:rFonts w:ascii="Calibri" w:eastAsia="Calibri" w:hAnsi="Calibri" w:cs="Times New Roman"/>
    </w:rPr>
  </w:style>
  <w:style w:type="paragraph" w:customStyle="1" w:styleId="c5">
    <w:name w:val="c5"/>
    <w:basedOn w:val="a"/>
    <w:rsid w:val="000E22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E22F6"/>
  </w:style>
  <w:style w:type="character" w:customStyle="1" w:styleId="c11">
    <w:name w:val="c11"/>
    <w:basedOn w:val="a0"/>
    <w:rsid w:val="000E22F6"/>
  </w:style>
  <w:style w:type="character" w:customStyle="1" w:styleId="c3">
    <w:name w:val="c3"/>
    <w:basedOn w:val="a0"/>
    <w:rsid w:val="000E22F6"/>
  </w:style>
  <w:style w:type="table" w:customStyle="1" w:styleId="11">
    <w:name w:val="Сетка таблицы11"/>
    <w:basedOn w:val="a1"/>
    <w:next w:val="a3"/>
    <w:uiPriority w:val="59"/>
    <w:rsid w:val="0085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220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201F"/>
    <w:rPr>
      <w:rFonts w:ascii="Tahoma" w:eastAsia="Calibri" w:hAnsi="Tahoma" w:cs="Tahoma"/>
      <w:sz w:val="16"/>
      <w:szCs w:val="16"/>
    </w:rPr>
  </w:style>
  <w:style w:type="paragraph" w:customStyle="1" w:styleId="c8">
    <w:name w:val="c8"/>
    <w:basedOn w:val="a"/>
    <w:rsid w:val="00A01B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A01B59"/>
  </w:style>
  <w:style w:type="paragraph" w:customStyle="1" w:styleId="c4">
    <w:name w:val="c4"/>
    <w:basedOn w:val="a"/>
    <w:rsid w:val="00A01B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A01B5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2"/>
    <w:basedOn w:val="a1"/>
    <w:next w:val="a3"/>
    <w:rsid w:val="00370E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сновной"/>
    <w:basedOn w:val="a"/>
    <w:link w:val="ad"/>
    <w:rsid w:val="00E02D5B"/>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e">
    <w:name w:val="Буллит"/>
    <w:basedOn w:val="ac"/>
    <w:link w:val="af"/>
    <w:rsid w:val="00E02D5B"/>
    <w:pPr>
      <w:ind w:firstLine="244"/>
    </w:pPr>
  </w:style>
  <w:style w:type="paragraph" w:customStyle="1" w:styleId="4">
    <w:name w:val="Заг 4"/>
    <w:basedOn w:val="a"/>
    <w:rsid w:val="00E02D5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0">
    <w:name w:val="Курсив"/>
    <w:basedOn w:val="ac"/>
    <w:rsid w:val="00E02D5B"/>
    <w:rPr>
      <w:i/>
      <w:iCs/>
    </w:rPr>
  </w:style>
  <w:style w:type="character" w:customStyle="1" w:styleId="Zag11">
    <w:name w:val="Zag_11"/>
    <w:rsid w:val="00E02D5B"/>
    <w:rPr>
      <w:color w:val="000000"/>
      <w:w w:val="100"/>
    </w:rPr>
  </w:style>
  <w:style w:type="paragraph" w:styleId="af1">
    <w:name w:val="Subtitle"/>
    <w:basedOn w:val="a"/>
    <w:next w:val="a"/>
    <w:link w:val="af2"/>
    <w:qFormat/>
    <w:rsid w:val="00E02D5B"/>
    <w:pPr>
      <w:spacing w:after="0" w:line="360" w:lineRule="auto"/>
      <w:outlineLvl w:val="1"/>
    </w:pPr>
    <w:rPr>
      <w:rFonts w:ascii="Times New Roman" w:eastAsia="MS Gothic" w:hAnsi="Times New Roman"/>
      <w:b/>
      <w:sz w:val="28"/>
      <w:szCs w:val="24"/>
      <w:lang w:eastAsia="ru-RU"/>
    </w:rPr>
  </w:style>
  <w:style w:type="character" w:customStyle="1" w:styleId="af2">
    <w:name w:val="Подзаголовок Знак"/>
    <w:basedOn w:val="a0"/>
    <w:link w:val="af1"/>
    <w:rsid w:val="00E02D5B"/>
    <w:rPr>
      <w:rFonts w:ascii="Times New Roman" w:eastAsia="MS Gothic" w:hAnsi="Times New Roman" w:cs="Times New Roman"/>
      <w:b/>
      <w:sz w:val="28"/>
      <w:szCs w:val="24"/>
      <w:lang w:eastAsia="ru-RU"/>
    </w:rPr>
  </w:style>
  <w:style w:type="character" w:customStyle="1" w:styleId="ad">
    <w:name w:val="Основной Знак"/>
    <w:link w:val="ac"/>
    <w:rsid w:val="00E02D5B"/>
    <w:rPr>
      <w:rFonts w:ascii="NewtonCSanPin" w:eastAsia="Times New Roman" w:hAnsi="NewtonCSanPin" w:cs="Times New Roman"/>
      <w:color w:val="000000"/>
      <w:sz w:val="21"/>
      <w:szCs w:val="21"/>
      <w:lang w:eastAsia="ru-RU"/>
    </w:rPr>
  </w:style>
  <w:style w:type="character" w:customStyle="1" w:styleId="af">
    <w:name w:val="Буллит Знак"/>
    <w:basedOn w:val="ad"/>
    <w:link w:val="ae"/>
    <w:rsid w:val="00E02D5B"/>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E02D5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3">
    <w:name w:val="Ξαϋχνϋι"/>
    <w:basedOn w:val="a"/>
    <w:uiPriority w:val="99"/>
    <w:rsid w:val="00E02D5B"/>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21">
    <w:name w:val="Средняя сетка 21"/>
    <w:basedOn w:val="a"/>
    <w:uiPriority w:val="1"/>
    <w:qFormat/>
    <w:rsid w:val="00E02D5B"/>
    <w:pPr>
      <w:numPr>
        <w:numId w:val="1"/>
      </w:numPr>
      <w:spacing w:after="0" w:line="360" w:lineRule="auto"/>
      <w:contextualSpacing/>
      <w:jc w:val="both"/>
      <w:outlineLvl w:val="1"/>
    </w:pPr>
    <w:rPr>
      <w:rFonts w:ascii="Times New Roman" w:eastAsia="Times New Roman" w:hAnsi="Times New Roman"/>
      <w:sz w:val="28"/>
      <w:szCs w:val="24"/>
      <w:lang w:eastAsia="ru-RU"/>
    </w:rPr>
  </w:style>
  <w:style w:type="character" w:styleId="af4">
    <w:name w:val="Emphasis"/>
    <w:qFormat/>
    <w:rsid w:val="00D863F4"/>
    <w:rPr>
      <w:i/>
      <w:iCs/>
    </w:rPr>
  </w:style>
  <w:style w:type="numbering" w:customStyle="1" w:styleId="10">
    <w:name w:val="Нет списка1"/>
    <w:next w:val="a2"/>
    <w:uiPriority w:val="99"/>
    <w:semiHidden/>
    <w:unhideWhenUsed/>
    <w:rsid w:val="008D0FD8"/>
  </w:style>
  <w:style w:type="table" w:customStyle="1" w:styleId="2">
    <w:name w:val="Сетка таблицы2"/>
    <w:basedOn w:val="a1"/>
    <w:next w:val="a3"/>
    <w:uiPriority w:val="59"/>
    <w:rsid w:val="008D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D0FD8"/>
    <w:pPr>
      <w:ind w:left="720"/>
      <w:contextualSpacing/>
    </w:pPr>
  </w:style>
  <w:style w:type="paragraph" w:customStyle="1" w:styleId="c6">
    <w:name w:val="c6"/>
    <w:basedOn w:val="a"/>
    <w:rsid w:val="008D0FD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3"/>
    <w:basedOn w:val="a1"/>
    <w:next w:val="a3"/>
    <w:rsid w:val="008D0F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7035">
      <w:bodyDiv w:val="1"/>
      <w:marLeft w:val="0"/>
      <w:marRight w:val="0"/>
      <w:marTop w:val="0"/>
      <w:marBottom w:val="0"/>
      <w:divBdr>
        <w:top w:val="none" w:sz="0" w:space="0" w:color="auto"/>
        <w:left w:val="none" w:sz="0" w:space="0" w:color="auto"/>
        <w:bottom w:val="none" w:sz="0" w:space="0" w:color="auto"/>
        <w:right w:val="none" w:sz="0" w:space="0" w:color="auto"/>
      </w:divBdr>
    </w:div>
    <w:div w:id="57829609">
      <w:bodyDiv w:val="1"/>
      <w:marLeft w:val="0"/>
      <w:marRight w:val="0"/>
      <w:marTop w:val="0"/>
      <w:marBottom w:val="0"/>
      <w:divBdr>
        <w:top w:val="none" w:sz="0" w:space="0" w:color="auto"/>
        <w:left w:val="none" w:sz="0" w:space="0" w:color="auto"/>
        <w:bottom w:val="none" w:sz="0" w:space="0" w:color="auto"/>
        <w:right w:val="none" w:sz="0" w:space="0" w:color="auto"/>
      </w:divBdr>
    </w:div>
    <w:div w:id="81728886">
      <w:bodyDiv w:val="1"/>
      <w:marLeft w:val="0"/>
      <w:marRight w:val="0"/>
      <w:marTop w:val="0"/>
      <w:marBottom w:val="0"/>
      <w:divBdr>
        <w:top w:val="none" w:sz="0" w:space="0" w:color="auto"/>
        <w:left w:val="none" w:sz="0" w:space="0" w:color="auto"/>
        <w:bottom w:val="none" w:sz="0" w:space="0" w:color="auto"/>
        <w:right w:val="none" w:sz="0" w:space="0" w:color="auto"/>
      </w:divBdr>
    </w:div>
    <w:div w:id="92364471">
      <w:bodyDiv w:val="1"/>
      <w:marLeft w:val="0"/>
      <w:marRight w:val="0"/>
      <w:marTop w:val="0"/>
      <w:marBottom w:val="0"/>
      <w:divBdr>
        <w:top w:val="none" w:sz="0" w:space="0" w:color="auto"/>
        <w:left w:val="none" w:sz="0" w:space="0" w:color="auto"/>
        <w:bottom w:val="none" w:sz="0" w:space="0" w:color="auto"/>
        <w:right w:val="none" w:sz="0" w:space="0" w:color="auto"/>
      </w:divBdr>
    </w:div>
    <w:div w:id="144392536">
      <w:bodyDiv w:val="1"/>
      <w:marLeft w:val="0"/>
      <w:marRight w:val="0"/>
      <w:marTop w:val="0"/>
      <w:marBottom w:val="0"/>
      <w:divBdr>
        <w:top w:val="none" w:sz="0" w:space="0" w:color="auto"/>
        <w:left w:val="none" w:sz="0" w:space="0" w:color="auto"/>
        <w:bottom w:val="none" w:sz="0" w:space="0" w:color="auto"/>
        <w:right w:val="none" w:sz="0" w:space="0" w:color="auto"/>
      </w:divBdr>
    </w:div>
    <w:div w:id="146362647">
      <w:bodyDiv w:val="1"/>
      <w:marLeft w:val="0"/>
      <w:marRight w:val="0"/>
      <w:marTop w:val="0"/>
      <w:marBottom w:val="0"/>
      <w:divBdr>
        <w:top w:val="none" w:sz="0" w:space="0" w:color="auto"/>
        <w:left w:val="none" w:sz="0" w:space="0" w:color="auto"/>
        <w:bottom w:val="none" w:sz="0" w:space="0" w:color="auto"/>
        <w:right w:val="none" w:sz="0" w:space="0" w:color="auto"/>
      </w:divBdr>
    </w:div>
    <w:div w:id="185602779">
      <w:bodyDiv w:val="1"/>
      <w:marLeft w:val="0"/>
      <w:marRight w:val="0"/>
      <w:marTop w:val="0"/>
      <w:marBottom w:val="0"/>
      <w:divBdr>
        <w:top w:val="none" w:sz="0" w:space="0" w:color="auto"/>
        <w:left w:val="none" w:sz="0" w:space="0" w:color="auto"/>
        <w:bottom w:val="none" w:sz="0" w:space="0" w:color="auto"/>
        <w:right w:val="none" w:sz="0" w:space="0" w:color="auto"/>
      </w:divBdr>
    </w:div>
    <w:div w:id="213860020">
      <w:bodyDiv w:val="1"/>
      <w:marLeft w:val="0"/>
      <w:marRight w:val="0"/>
      <w:marTop w:val="0"/>
      <w:marBottom w:val="0"/>
      <w:divBdr>
        <w:top w:val="none" w:sz="0" w:space="0" w:color="auto"/>
        <w:left w:val="none" w:sz="0" w:space="0" w:color="auto"/>
        <w:bottom w:val="none" w:sz="0" w:space="0" w:color="auto"/>
        <w:right w:val="none" w:sz="0" w:space="0" w:color="auto"/>
      </w:divBdr>
    </w:div>
    <w:div w:id="234632377">
      <w:bodyDiv w:val="1"/>
      <w:marLeft w:val="0"/>
      <w:marRight w:val="0"/>
      <w:marTop w:val="0"/>
      <w:marBottom w:val="0"/>
      <w:divBdr>
        <w:top w:val="none" w:sz="0" w:space="0" w:color="auto"/>
        <w:left w:val="none" w:sz="0" w:space="0" w:color="auto"/>
        <w:bottom w:val="none" w:sz="0" w:space="0" w:color="auto"/>
        <w:right w:val="none" w:sz="0" w:space="0" w:color="auto"/>
      </w:divBdr>
    </w:div>
    <w:div w:id="278411474">
      <w:bodyDiv w:val="1"/>
      <w:marLeft w:val="0"/>
      <w:marRight w:val="0"/>
      <w:marTop w:val="0"/>
      <w:marBottom w:val="0"/>
      <w:divBdr>
        <w:top w:val="none" w:sz="0" w:space="0" w:color="auto"/>
        <w:left w:val="none" w:sz="0" w:space="0" w:color="auto"/>
        <w:bottom w:val="none" w:sz="0" w:space="0" w:color="auto"/>
        <w:right w:val="none" w:sz="0" w:space="0" w:color="auto"/>
      </w:divBdr>
    </w:div>
    <w:div w:id="322978353">
      <w:bodyDiv w:val="1"/>
      <w:marLeft w:val="0"/>
      <w:marRight w:val="0"/>
      <w:marTop w:val="0"/>
      <w:marBottom w:val="0"/>
      <w:divBdr>
        <w:top w:val="none" w:sz="0" w:space="0" w:color="auto"/>
        <w:left w:val="none" w:sz="0" w:space="0" w:color="auto"/>
        <w:bottom w:val="none" w:sz="0" w:space="0" w:color="auto"/>
        <w:right w:val="none" w:sz="0" w:space="0" w:color="auto"/>
      </w:divBdr>
    </w:div>
    <w:div w:id="327175209">
      <w:bodyDiv w:val="1"/>
      <w:marLeft w:val="0"/>
      <w:marRight w:val="0"/>
      <w:marTop w:val="0"/>
      <w:marBottom w:val="0"/>
      <w:divBdr>
        <w:top w:val="none" w:sz="0" w:space="0" w:color="auto"/>
        <w:left w:val="none" w:sz="0" w:space="0" w:color="auto"/>
        <w:bottom w:val="none" w:sz="0" w:space="0" w:color="auto"/>
        <w:right w:val="none" w:sz="0" w:space="0" w:color="auto"/>
      </w:divBdr>
    </w:div>
    <w:div w:id="337467873">
      <w:bodyDiv w:val="1"/>
      <w:marLeft w:val="0"/>
      <w:marRight w:val="0"/>
      <w:marTop w:val="0"/>
      <w:marBottom w:val="0"/>
      <w:divBdr>
        <w:top w:val="none" w:sz="0" w:space="0" w:color="auto"/>
        <w:left w:val="none" w:sz="0" w:space="0" w:color="auto"/>
        <w:bottom w:val="none" w:sz="0" w:space="0" w:color="auto"/>
        <w:right w:val="none" w:sz="0" w:space="0" w:color="auto"/>
      </w:divBdr>
    </w:div>
    <w:div w:id="345716092">
      <w:bodyDiv w:val="1"/>
      <w:marLeft w:val="0"/>
      <w:marRight w:val="0"/>
      <w:marTop w:val="0"/>
      <w:marBottom w:val="0"/>
      <w:divBdr>
        <w:top w:val="none" w:sz="0" w:space="0" w:color="auto"/>
        <w:left w:val="none" w:sz="0" w:space="0" w:color="auto"/>
        <w:bottom w:val="none" w:sz="0" w:space="0" w:color="auto"/>
        <w:right w:val="none" w:sz="0" w:space="0" w:color="auto"/>
      </w:divBdr>
    </w:div>
    <w:div w:id="369382284">
      <w:bodyDiv w:val="1"/>
      <w:marLeft w:val="0"/>
      <w:marRight w:val="0"/>
      <w:marTop w:val="0"/>
      <w:marBottom w:val="0"/>
      <w:divBdr>
        <w:top w:val="none" w:sz="0" w:space="0" w:color="auto"/>
        <w:left w:val="none" w:sz="0" w:space="0" w:color="auto"/>
        <w:bottom w:val="none" w:sz="0" w:space="0" w:color="auto"/>
        <w:right w:val="none" w:sz="0" w:space="0" w:color="auto"/>
      </w:divBdr>
    </w:div>
    <w:div w:id="374277380">
      <w:bodyDiv w:val="1"/>
      <w:marLeft w:val="0"/>
      <w:marRight w:val="0"/>
      <w:marTop w:val="0"/>
      <w:marBottom w:val="0"/>
      <w:divBdr>
        <w:top w:val="none" w:sz="0" w:space="0" w:color="auto"/>
        <w:left w:val="none" w:sz="0" w:space="0" w:color="auto"/>
        <w:bottom w:val="none" w:sz="0" w:space="0" w:color="auto"/>
        <w:right w:val="none" w:sz="0" w:space="0" w:color="auto"/>
      </w:divBdr>
    </w:div>
    <w:div w:id="452329543">
      <w:bodyDiv w:val="1"/>
      <w:marLeft w:val="0"/>
      <w:marRight w:val="0"/>
      <w:marTop w:val="0"/>
      <w:marBottom w:val="0"/>
      <w:divBdr>
        <w:top w:val="none" w:sz="0" w:space="0" w:color="auto"/>
        <w:left w:val="none" w:sz="0" w:space="0" w:color="auto"/>
        <w:bottom w:val="none" w:sz="0" w:space="0" w:color="auto"/>
        <w:right w:val="none" w:sz="0" w:space="0" w:color="auto"/>
      </w:divBdr>
    </w:div>
    <w:div w:id="475219202">
      <w:bodyDiv w:val="1"/>
      <w:marLeft w:val="0"/>
      <w:marRight w:val="0"/>
      <w:marTop w:val="0"/>
      <w:marBottom w:val="0"/>
      <w:divBdr>
        <w:top w:val="none" w:sz="0" w:space="0" w:color="auto"/>
        <w:left w:val="none" w:sz="0" w:space="0" w:color="auto"/>
        <w:bottom w:val="none" w:sz="0" w:space="0" w:color="auto"/>
        <w:right w:val="none" w:sz="0" w:space="0" w:color="auto"/>
      </w:divBdr>
    </w:div>
    <w:div w:id="536352203">
      <w:bodyDiv w:val="1"/>
      <w:marLeft w:val="0"/>
      <w:marRight w:val="0"/>
      <w:marTop w:val="0"/>
      <w:marBottom w:val="0"/>
      <w:divBdr>
        <w:top w:val="none" w:sz="0" w:space="0" w:color="auto"/>
        <w:left w:val="none" w:sz="0" w:space="0" w:color="auto"/>
        <w:bottom w:val="none" w:sz="0" w:space="0" w:color="auto"/>
        <w:right w:val="none" w:sz="0" w:space="0" w:color="auto"/>
      </w:divBdr>
    </w:div>
    <w:div w:id="543559375">
      <w:bodyDiv w:val="1"/>
      <w:marLeft w:val="0"/>
      <w:marRight w:val="0"/>
      <w:marTop w:val="0"/>
      <w:marBottom w:val="0"/>
      <w:divBdr>
        <w:top w:val="none" w:sz="0" w:space="0" w:color="auto"/>
        <w:left w:val="none" w:sz="0" w:space="0" w:color="auto"/>
        <w:bottom w:val="none" w:sz="0" w:space="0" w:color="auto"/>
        <w:right w:val="none" w:sz="0" w:space="0" w:color="auto"/>
      </w:divBdr>
    </w:div>
    <w:div w:id="571160903">
      <w:bodyDiv w:val="1"/>
      <w:marLeft w:val="0"/>
      <w:marRight w:val="0"/>
      <w:marTop w:val="0"/>
      <w:marBottom w:val="0"/>
      <w:divBdr>
        <w:top w:val="none" w:sz="0" w:space="0" w:color="auto"/>
        <w:left w:val="none" w:sz="0" w:space="0" w:color="auto"/>
        <w:bottom w:val="none" w:sz="0" w:space="0" w:color="auto"/>
        <w:right w:val="none" w:sz="0" w:space="0" w:color="auto"/>
      </w:divBdr>
    </w:div>
    <w:div w:id="579680213">
      <w:bodyDiv w:val="1"/>
      <w:marLeft w:val="0"/>
      <w:marRight w:val="0"/>
      <w:marTop w:val="0"/>
      <w:marBottom w:val="0"/>
      <w:divBdr>
        <w:top w:val="none" w:sz="0" w:space="0" w:color="auto"/>
        <w:left w:val="none" w:sz="0" w:space="0" w:color="auto"/>
        <w:bottom w:val="none" w:sz="0" w:space="0" w:color="auto"/>
        <w:right w:val="none" w:sz="0" w:space="0" w:color="auto"/>
      </w:divBdr>
    </w:div>
    <w:div w:id="580917754">
      <w:bodyDiv w:val="1"/>
      <w:marLeft w:val="0"/>
      <w:marRight w:val="0"/>
      <w:marTop w:val="0"/>
      <w:marBottom w:val="0"/>
      <w:divBdr>
        <w:top w:val="none" w:sz="0" w:space="0" w:color="auto"/>
        <w:left w:val="none" w:sz="0" w:space="0" w:color="auto"/>
        <w:bottom w:val="none" w:sz="0" w:space="0" w:color="auto"/>
        <w:right w:val="none" w:sz="0" w:space="0" w:color="auto"/>
      </w:divBdr>
    </w:div>
    <w:div w:id="639960432">
      <w:bodyDiv w:val="1"/>
      <w:marLeft w:val="0"/>
      <w:marRight w:val="0"/>
      <w:marTop w:val="0"/>
      <w:marBottom w:val="0"/>
      <w:divBdr>
        <w:top w:val="none" w:sz="0" w:space="0" w:color="auto"/>
        <w:left w:val="none" w:sz="0" w:space="0" w:color="auto"/>
        <w:bottom w:val="none" w:sz="0" w:space="0" w:color="auto"/>
        <w:right w:val="none" w:sz="0" w:space="0" w:color="auto"/>
      </w:divBdr>
    </w:div>
    <w:div w:id="747843416">
      <w:bodyDiv w:val="1"/>
      <w:marLeft w:val="0"/>
      <w:marRight w:val="0"/>
      <w:marTop w:val="0"/>
      <w:marBottom w:val="0"/>
      <w:divBdr>
        <w:top w:val="none" w:sz="0" w:space="0" w:color="auto"/>
        <w:left w:val="none" w:sz="0" w:space="0" w:color="auto"/>
        <w:bottom w:val="none" w:sz="0" w:space="0" w:color="auto"/>
        <w:right w:val="none" w:sz="0" w:space="0" w:color="auto"/>
      </w:divBdr>
    </w:div>
    <w:div w:id="768694836">
      <w:bodyDiv w:val="1"/>
      <w:marLeft w:val="0"/>
      <w:marRight w:val="0"/>
      <w:marTop w:val="0"/>
      <w:marBottom w:val="0"/>
      <w:divBdr>
        <w:top w:val="none" w:sz="0" w:space="0" w:color="auto"/>
        <w:left w:val="none" w:sz="0" w:space="0" w:color="auto"/>
        <w:bottom w:val="none" w:sz="0" w:space="0" w:color="auto"/>
        <w:right w:val="none" w:sz="0" w:space="0" w:color="auto"/>
      </w:divBdr>
    </w:div>
    <w:div w:id="785201539">
      <w:bodyDiv w:val="1"/>
      <w:marLeft w:val="0"/>
      <w:marRight w:val="0"/>
      <w:marTop w:val="0"/>
      <w:marBottom w:val="0"/>
      <w:divBdr>
        <w:top w:val="none" w:sz="0" w:space="0" w:color="auto"/>
        <w:left w:val="none" w:sz="0" w:space="0" w:color="auto"/>
        <w:bottom w:val="none" w:sz="0" w:space="0" w:color="auto"/>
        <w:right w:val="none" w:sz="0" w:space="0" w:color="auto"/>
      </w:divBdr>
    </w:div>
    <w:div w:id="799882496">
      <w:bodyDiv w:val="1"/>
      <w:marLeft w:val="0"/>
      <w:marRight w:val="0"/>
      <w:marTop w:val="0"/>
      <w:marBottom w:val="0"/>
      <w:divBdr>
        <w:top w:val="none" w:sz="0" w:space="0" w:color="auto"/>
        <w:left w:val="none" w:sz="0" w:space="0" w:color="auto"/>
        <w:bottom w:val="none" w:sz="0" w:space="0" w:color="auto"/>
        <w:right w:val="none" w:sz="0" w:space="0" w:color="auto"/>
      </w:divBdr>
    </w:div>
    <w:div w:id="828130179">
      <w:bodyDiv w:val="1"/>
      <w:marLeft w:val="0"/>
      <w:marRight w:val="0"/>
      <w:marTop w:val="0"/>
      <w:marBottom w:val="0"/>
      <w:divBdr>
        <w:top w:val="none" w:sz="0" w:space="0" w:color="auto"/>
        <w:left w:val="none" w:sz="0" w:space="0" w:color="auto"/>
        <w:bottom w:val="none" w:sz="0" w:space="0" w:color="auto"/>
        <w:right w:val="none" w:sz="0" w:space="0" w:color="auto"/>
      </w:divBdr>
    </w:div>
    <w:div w:id="830757513">
      <w:bodyDiv w:val="1"/>
      <w:marLeft w:val="0"/>
      <w:marRight w:val="0"/>
      <w:marTop w:val="0"/>
      <w:marBottom w:val="0"/>
      <w:divBdr>
        <w:top w:val="none" w:sz="0" w:space="0" w:color="auto"/>
        <w:left w:val="none" w:sz="0" w:space="0" w:color="auto"/>
        <w:bottom w:val="none" w:sz="0" w:space="0" w:color="auto"/>
        <w:right w:val="none" w:sz="0" w:space="0" w:color="auto"/>
      </w:divBdr>
    </w:div>
    <w:div w:id="847477221">
      <w:bodyDiv w:val="1"/>
      <w:marLeft w:val="0"/>
      <w:marRight w:val="0"/>
      <w:marTop w:val="0"/>
      <w:marBottom w:val="0"/>
      <w:divBdr>
        <w:top w:val="none" w:sz="0" w:space="0" w:color="auto"/>
        <w:left w:val="none" w:sz="0" w:space="0" w:color="auto"/>
        <w:bottom w:val="none" w:sz="0" w:space="0" w:color="auto"/>
        <w:right w:val="none" w:sz="0" w:space="0" w:color="auto"/>
      </w:divBdr>
    </w:div>
    <w:div w:id="862741772">
      <w:bodyDiv w:val="1"/>
      <w:marLeft w:val="0"/>
      <w:marRight w:val="0"/>
      <w:marTop w:val="0"/>
      <w:marBottom w:val="0"/>
      <w:divBdr>
        <w:top w:val="none" w:sz="0" w:space="0" w:color="auto"/>
        <w:left w:val="none" w:sz="0" w:space="0" w:color="auto"/>
        <w:bottom w:val="none" w:sz="0" w:space="0" w:color="auto"/>
        <w:right w:val="none" w:sz="0" w:space="0" w:color="auto"/>
      </w:divBdr>
    </w:div>
    <w:div w:id="902331335">
      <w:bodyDiv w:val="1"/>
      <w:marLeft w:val="0"/>
      <w:marRight w:val="0"/>
      <w:marTop w:val="0"/>
      <w:marBottom w:val="0"/>
      <w:divBdr>
        <w:top w:val="none" w:sz="0" w:space="0" w:color="auto"/>
        <w:left w:val="none" w:sz="0" w:space="0" w:color="auto"/>
        <w:bottom w:val="none" w:sz="0" w:space="0" w:color="auto"/>
        <w:right w:val="none" w:sz="0" w:space="0" w:color="auto"/>
      </w:divBdr>
    </w:div>
    <w:div w:id="975378771">
      <w:bodyDiv w:val="1"/>
      <w:marLeft w:val="0"/>
      <w:marRight w:val="0"/>
      <w:marTop w:val="0"/>
      <w:marBottom w:val="0"/>
      <w:divBdr>
        <w:top w:val="none" w:sz="0" w:space="0" w:color="auto"/>
        <w:left w:val="none" w:sz="0" w:space="0" w:color="auto"/>
        <w:bottom w:val="none" w:sz="0" w:space="0" w:color="auto"/>
        <w:right w:val="none" w:sz="0" w:space="0" w:color="auto"/>
      </w:divBdr>
    </w:div>
    <w:div w:id="1000505169">
      <w:bodyDiv w:val="1"/>
      <w:marLeft w:val="0"/>
      <w:marRight w:val="0"/>
      <w:marTop w:val="0"/>
      <w:marBottom w:val="0"/>
      <w:divBdr>
        <w:top w:val="none" w:sz="0" w:space="0" w:color="auto"/>
        <w:left w:val="none" w:sz="0" w:space="0" w:color="auto"/>
        <w:bottom w:val="none" w:sz="0" w:space="0" w:color="auto"/>
        <w:right w:val="none" w:sz="0" w:space="0" w:color="auto"/>
      </w:divBdr>
    </w:div>
    <w:div w:id="1005550168">
      <w:bodyDiv w:val="1"/>
      <w:marLeft w:val="0"/>
      <w:marRight w:val="0"/>
      <w:marTop w:val="0"/>
      <w:marBottom w:val="0"/>
      <w:divBdr>
        <w:top w:val="none" w:sz="0" w:space="0" w:color="auto"/>
        <w:left w:val="none" w:sz="0" w:space="0" w:color="auto"/>
        <w:bottom w:val="none" w:sz="0" w:space="0" w:color="auto"/>
        <w:right w:val="none" w:sz="0" w:space="0" w:color="auto"/>
      </w:divBdr>
    </w:div>
    <w:div w:id="1008796133">
      <w:bodyDiv w:val="1"/>
      <w:marLeft w:val="0"/>
      <w:marRight w:val="0"/>
      <w:marTop w:val="0"/>
      <w:marBottom w:val="0"/>
      <w:divBdr>
        <w:top w:val="none" w:sz="0" w:space="0" w:color="auto"/>
        <w:left w:val="none" w:sz="0" w:space="0" w:color="auto"/>
        <w:bottom w:val="none" w:sz="0" w:space="0" w:color="auto"/>
        <w:right w:val="none" w:sz="0" w:space="0" w:color="auto"/>
      </w:divBdr>
    </w:div>
    <w:div w:id="1041708597">
      <w:bodyDiv w:val="1"/>
      <w:marLeft w:val="0"/>
      <w:marRight w:val="0"/>
      <w:marTop w:val="0"/>
      <w:marBottom w:val="0"/>
      <w:divBdr>
        <w:top w:val="none" w:sz="0" w:space="0" w:color="auto"/>
        <w:left w:val="none" w:sz="0" w:space="0" w:color="auto"/>
        <w:bottom w:val="none" w:sz="0" w:space="0" w:color="auto"/>
        <w:right w:val="none" w:sz="0" w:space="0" w:color="auto"/>
      </w:divBdr>
    </w:div>
    <w:div w:id="1043746933">
      <w:bodyDiv w:val="1"/>
      <w:marLeft w:val="0"/>
      <w:marRight w:val="0"/>
      <w:marTop w:val="0"/>
      <w:marBottom w:val="0"/>
      <w:divBdr>
        <w:top w:val="none" w:sz="0" w:space="0" w:color="auto"/>
        <w:left w:val="none" w:sz="0" w:space="0" w:color="auto"/>
        <w:bottom w:val="none" w:sz="0" w:space="0" w:color="auto"/>
        <w:right w:val="none" w:sz="0" w:space="0" w:color="auto"/>
      </w:divBdr>
    </w:div>
    <w:div w:id="1063867629">
      <w:bodyDiv w:val="1"/>
      <w:marLeft w:val="0"/>
      <w:marRight w:val="0"/>
      <w:marTop w:val="0"/>
      <w:marBottom w:val="0"/>
      <w:divBdr>
        <w:top w:val="none" w:sz="0" w:space="0" w:color="auto"/>
        <w:left w:val="none" w:sz="0" w:space="0" w:color="auto"/>
        <w:bottom w:val="none" w:sz="0" w:space="0" w:color="auto"/>
        <w:right w:val="none" w:sz="0" w:space="0" w:color="auto"/>
      </w:divBdr>
    </w:div>
    <w:div w:id="1086220989">
      <w:bodyDiv w:val="1"/>
      <w:marLeft w:val="0"/>
      <w:marRight w:val="0"/>
      <w:marTop w:val="0"/>
      <w:marBottom w:val="0"/>
      <w:divBdr>
        <w:top w:val="none" w:sz="0" w:space="0" w:color="auto"/>
        <w:left w:val="none" w:sz="0" w:space="0" w:color="auto"/>
        <w:bottom w:val="none" w:sz="0" w:space="0" w:color="auto"/>
        <w:right w:val="none" w:sz="0" w:space="0" w:color="auto"/>
      </w:divBdr>
    </w:div>
    <w:div w:id="1087192619">
      <w:bodyDiv w:val="1"/>
      <w:marLeft w:val="0"/>
      <w:marRight w:val="0"/>
      <w:marTop w:val="0"/>
      <w:marBottom w:val="0"/>
      <w:divBdr>
        <w:top w:val="none" w:sz="0" w:space="0" w:color="auto"/>
        <w:left w:val="none" w:sz="0" w:space="0" w:color="auto"/>
        <w:bottom w:val="none" w:sz="0" w:space="0" w:color="auto"/>
        <w:right w:val="none" w:sz="0" w:space="0" w:color="auto"/>
      </w:divBdr>
    </w:div>
    <w:div w:id="1087921009">
      <w:bodyDiv w:val="1"/>
      <w:marLeft w:val="0"/>
      <w:marRight w:val="0"/>
      <w:marTop w:val="0"/>
      <w:marBottom w:val="0"/>
      <w:divBdr>
        <w:top w:val="none" w:sz="0" w:space="0" w:color="auto"/>
        <w:left w:val="none" w:sz="0" w:space="0" w:color="auto"/>
        <w:bottom w:val="none" w:sz="0" w:space="0" w:color="auto"/>
        <w:right w:val="none" w:sz="0" w:space="0" w:color="auto"/>
      </w:divBdr>
    </w:div>
    <w:div w:id="1091120252">
      <w:bodyDiv w:val="1"/>
      <w:marLeft w:val="0"/>
      <w:marRight w:val="0"/>
      <w:marTop w:val="0"/>
      <w:marBottom w:val="0"/>
      <w:divBdr>
        <w:top w:val="none" w:sz="0" w:space="0" w:color="auto"/>
        <w:left w:val="none" w:sz="0" w:space="0" w:color="auto"/>
        <w:bottom w:val="none" w:sz="0" w:space="0" w:color="auto"/>
        <w:right w:val="none" w:sz="0" w:space="0" w:color="auto"/>
      </w:divBdr>
    </w:div>
    <w:div w:id="1100180747">
      <w:bodyDiv w:val="1"/>
      <w:marLeft w:val="0"/>
      <w:marRight w:val="0"/>
      <w:marTop w:val="0"/>
      <w:marBottom w:val="0"/>
      <w:divBdr>
        <w:top w:val="none" w:sz="0" w:space="0" w:color="auto"/>
        <w:left w:val="none" w:sz="0" w:space="0" w:color="auto"/>
        <w:bottom w:val="none" w:sz="0" w:space="0" w:color="auto"/>
        <w:right w:val="none" w:sz="0" w:space="0" w:color="auto"/>
      </w:divBdr>
    </w:div>
    <w:div w:id="1115977776">
      <w:bodyDiv w:val="1"/>
      <w:marLeft w:val="0"/>
      <w:marRight w:val="0"/>
      <w:marTop w:val="0"/>
      <w:marBottom w:val="0"/>
      <w:divBdr>
        <w:top w:val="none" w:sz="0" w:space="0" w:color="auto"/>
        <w:left w:val="none" w:sz="0" w:space="0" w:color="auto"/>
        <w:bottom w:val="none" w:sz="0" w:space="0" w:color="auto"/>
        <w:right w:val="none" w:sz="0" w:space="0" w:color="auto"/>
      </w:divBdr>
    </w:div>
    <w:div w:id="1126894137">
      <w:bodyDiv w:val="1"/>
      <w:marLeft w:val="0"/>
      <w:marRight w:val="0"/>
      <w:marTop w:val="0"/>
      <w:marBottom w:val="0"/>
      <w:divBdr>
        <w:top w:val="none" w:sz="0" w:space="0" w:color="auto"/>
        <w:left w:val="none" w:sz="0" w:space="0" w:color="auto"/>
        <w:bottom w:val="none" w:sz="0" w:space="0" w:color="auto"/>
        <w:right w:val="none" w:sz="0" w:space="0" w:color="auto"/>
      </w:divBdr>
    </w:div>
    <w:div w:id="1231962872">
      <w:bodyDiv w:val="1"/>
      <w:marLeft w:val="0"/>
      <w:marRight w:val="0"/>
      <w:marTop w:val="0"/>
      <w:marBottom w:val="0"/>
      <w:divBdr>
        <w:top w:val="none" w:sz="0" w:space="0" w:color="auto"/>
        <w:left w:val="none" w:sz="0" w:space="0" w:color="auto"/>
        <w:bottom w:val="none" w:sz="0" w:space="0" w:color="auto"/>
        <w:right w:val="none" w:sz="0" w:space="0" w:color="auto"/>
      </w:divBdr>
    </w:div>
    <w:div w:id="1253128851">
      <w:bodyDiv w:val="1"/>
      <w:marLeft w:val="0"/>
      <w:marRight w:val="0"/>
      <w:marTop w:val="0"/>
      <w:marBottom w:val="0"/>
      <w:divBdr>
        <w:top w:val="none" w:sz="0" w:space="0" w:color="auto"/>
        <w:left w:val="none" w:sz="0" w:space="0" w:color="auto"/>
        <w:bottom w:val="none" w:sz="0" w:space="0" w:color="auto"/>
        <w:right w:val="none" w:sz="0" w:space="0" w:color="auto"/>
      </w:divBdr>
    </w:div>
    <w:div w:id="1269043646">
      <w:bodyDiv w:val="1"/>
      <w:marLeft w:val="0"/>
      <w:marRight w:val="0"/>
      <w:marTop w:val="0"/>
      <w:marBottom w:val="0"/>
      <w:divBdr>
        <w:top w:val="none" w:sz="0" w:space="0" w:color="auto"/>
        <w:left w:val="none" w:sz="0" w:space="0" w:color="auto"/>
        <w:bottom w:val="none" w:sz="0" w:space="0" w:color="auto"/>
        <w:right w:val="none" w:sz="0" w:space="0" w:color="auto"/>
      </w:divBdr>
    </w:div>
    <w:div w:id="1279144710">
      <w:bodyDiv w:val="1"/>
      <w:marLeft w:val="0"/>
      <w:marRight w:val="0"/>
      <w:marTop w:val="0"/>
      <w:marBottom w:val="0"/>
      <w:divBdr>
        <w:top w:val="none" w:sz="0" w:space="0" w:color="auto"/>
        <w:left w:val="none" w:sz="0" w:space="0" w:color="auto"/>
        <w:bottom w:val="none" w:sz="0" w:space="0" w:color="auto"/>
        <w:right w:val="none" w:sz="0" w:space="0" w:color="auto"/>
      </w:divBdr>
    </w:div>
    <w:div w:id="1345747026">
      <w:bodyDiv w:val="1"/>
      <w:marLeft w:val="0"/>
      <w:marRight w:val="0"/>
      <w:marTop w:val="0"/>
      <w:marBottom w:val="0"/>
      <w:divBdr>
        <w:top w:val="none" w:sz="0" w:space="0" w:color="auto"/>
        <w:left w:val="none" w:sz="0" w:space="0" w:color="auto"/>
        <w:bottom w:val="none" w:sz="0" w:space="0" w:color="auto"/>
        <w:right w:val="none" w:sz="0" w:space="0" w:color="auto"/>
      </w:divBdr>
    </w:div>
    <w:div w:id="1510559594">
      <w:bodyDiv w:val="1"/>
      <w:marLeft w:val="0"/>
      <w:marRight w:val="0"/>
      <w:marTop w:val="0"/>
      <w:marBottom w:val="0"/>
      <w:divBdr>
        <w:top w:val="none" w:sz="0" w:space="0" w:color="auto"/>
        <w:left w:val="none" w:sz="0" w:space="0" w:color="auto"/>
        <w:bottom w:val="none" w:sz="0" w:space="0" w:color="auto"/>
        <w:right w:val="none" w:sz="0" w:space="0" w:color="auto"/>
      </w:divBdr>
    </w:div>
    <w:div w:id="1619600386">
      <w:bodyDiv w:val="1"/>
      <w:marLeft w:val="0"/>
      <w:marRight w:val="0"/>
      <w:marTop w:val="0"/>
      <w:marBottom w:val="0"/>
      <w:divBdr>
        <w:top w:val="none" w:sz="0" w:space="0" w:color="auto"/>
        <w:left w:val="none" w:sz="0" w:space="0" w:color="auto"/>
        <w:bottom w:val="none" w:sz="0" w:space="0" w:color="auto"/>
        <w:right w:val="none" w:sz="0" w:space="0" w:color="auto"/>
      </w:divBdr>
    </w:div>
    <w:div w:id="1635258397">
      <w:bodyDiv w:val="1"/>
      <w:marLeft w:val="0"/>
      <w:marRight w:val="0"/>
      <w:marTop w:val="0"/>
      <w:marBottom w:val="0"/>
      <w:divBdr>
        <w:top w:val="none" w:sz="0" w:space="0" w:color="auto"/>
        <w:left w:val="none" w:sz="0" w:space="0" w:color="auto"/>
        <w:bottom w:val="none" w:sz="0" w:space="0" w:color="auto"/>
        <w:right w:val="none" w:sz="0" w:space="0" w:color="auto"/>
      </w:divBdr>
    </w:div>
    <w:div w:id="1656571788">
      <w:bodyDiv w:val="1"/>
      <w:marLeft w:val="0"/>
      <w:marRight w:val="0"/>
      <w:marTop w:val="0"/>
      <w:marBottom w:val="0"/>
      <w:divBdr>
        <w:top w:val="none" w:sz="0" w:space="0" w:color="auto"/>
        <w:left w:val="none" w:sz="0" w:space="0" w:color="auto"/>
        <w:bottom w:val="none" w:sz="0" w:space="0" w:color="auto"/>
        <w:right w:val="none" w:sz="0" w:space="0" w:color="auto"/>
      </w:divBdr>
    </w:div>
    <w:div w:id="1680883948">
      <w:bodyDiv w:val="1"/>
      <w:marLeft w:val="0"/>
      <w:marRight w:val="0"/>
      <w:marTop w:val="0"/>
      <w:marBottom w:val="0"/>
      <w:divBdr>
        <w:top w:val="none" w:sz="0" w:space="0" w:color="auto"/>
        <w:left w:val="none" w:sz="0" w:space="0" w:color="auto"/>
        <w:bottom w:val="none" w:sz="0" w:space="0" w:color="auto"/>
        <w:right w:val="none" w:sz="0" w:space="0" w:color="auto"/>
      </w:divBdr>
    </w:div>
    <w:div w:id="1702167141">
      <w:bodyDiv w:val="1"/>
      <w:marLeft w:val="0"/>
      <w:marRight w:val="0"/>
      <w:marTop w:val="0"/>
      <w:marBottom w:val="0"/>
      <w:divBdr>
        <w:top w:val="none" w:sz="0" w:space="0" w:color="auto"/>
        <w:left w:val="none" w:sz="0" w:space="0" w:color="auto"/>
        <w:bottom w:val="none" w:sz="0" w:space="0" w:color="auto"/>
        <w:right w:val="none" w:sz="0" w:space="0" w:color="auto"/>
      </w:divBdr>
    </w:div>
    <w:div w:id="1742093561">
      <w:bodyDiv w:val="1"/>
      <w:marLeft w:val="0"/>
      <w:marRight w:val="0"/>
      <w:marTop w:val="0"/>
      <w:marBottom w:val="0"/>
      <w:divBdr>
        <w:top w:val="none" w:sz="0" w:space="0" w:color="auto"/>
        <w:left w:val="none" w:sz="0" w:space="0" w:color="auto"/>
        <w:bottom w:val="none" w:sz="0" w:space="0" w:color="auto"/>
        <w:right w:val="none" w:sz="0" w:space="0" w:color="auto"/>
      </w:divBdr>
    </w:div>
    <w:div w:id="1757092443">
      <w:bodyDiv w:val="1"/>
      <w:marLeft w:val="0"/>
      <w:marRight w:val="0"/>
      <w:marTop w:val="0"/>
      <w:marBottom w:val="0"/>
      <w:divBdr>
        <w:top w:val="none" w:sz="0" w:space="0" w:color="auto"/>
        <w:left w:val="none" w:sz="0" w:space="0" w:color="auto"/>
        <w:bottom w:val="none" w:sz="0" w:space="0" w:color="auto"/>
        <w:right w:val="none" w:sz="0" w:space="0" w:color="auto"/>
      </w:divBdr>
    </w:div>
    <w:div w:id="1785229998">
      <w:bodyDiv w:val="1"/>
      <w:marLeft w:val="0"/>
      <w:marRight w:val="0"/>
      <w:marTop w:val="0"/>
      <w:marBottom w:val="0"/>
      <w:divBdr>
        <w:top w:val="none" w:sz="0" w:space="0" w:color="auto"/>
        <w:left w:val="none" w:sz="0" w:space="0" w:color="auto"/>
        <w:bottom w:val="none" w:sz="0" w:space="0" w:color="auto"/>
        <w:right w:val="none" w:sz="0" w:space="0" w:color="auto"/>
      </w:divBdr>
      <w:divsChild>
        <w:div w:id="1338188645">
          <w:marLeft w:val="150"/>
          <w:marRight w:val="150"/>
          <w:marTop w:val="150"/>
          <w:marBottom w:val="150"/>
          <w:divBdr>
            <w:top w:val="none" w:sz="0" w:space="0" w:color="auto"/>
            <w:left w:val="none" w:sz="0" w:space="0" w:color="auto"/>
            <w:bottom w:val="none" w:sz="0" w:space="0" w:color="auto"/>
            <w:right w:val="none" w:sz="0" w:space="0" w:color="auto"/>
          </w:divBdr>
          <w:divsChild>
            <w:div w:id="2041466841">
              <w:marLeft w:val="0"/>
              <w:marRight w:val="0"/>
              <w:marTop w:val="0"/>
              <w:marBottom w:val="0"/>
              <w:divBdr>
                <w:top w:val="none" w:sz="0" w:space="0" w:color="auto"/>
                <w:left w:val="none" w:sz="0" w:space="0" w:color="auto"/>
                <w:bottom w:val="none" w:sz="0" w:space="0" w:color="auto"/>
                <w:right w:val="none" w:sz="0" w:space="0" w:color="auto"/>
              </w:divBdr>
              <w:divsChild>
                <w:div w:id="12877390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827748558">
      <w:bodyDiv w:val="1"/>
      <w:marLeft w:val="0"/>
      <w:marRight w:val="0"/>
      <w:marTop w:val="0"/>
      <w:marBottom w:val="0"/>
      <w:divBdr>
        <w:top w:val="none" w:sz="0" w:space="0" w:color="auto"/>
        <w:left w:val="none" w:sz="0" w:space="0" w:color="auto"/>
        <w:bottom w:val="none" w:sz="0" w:space="0" w:color="auto"/>
        <w:right w:val="none" w:sz="0" w:space="0" w:color="auto"/>
      </w:divBdr>
    </w:div>
    <w:div w:id="1828133903">
      <w:bodyDiv w:val="1"/>
      <w:marLeft w:val="0"/>
      <w:marRight w:val="0"/>
      <w:marTop w:val="0"/>
      <w:marBottom w:val="0"/>
      <w:divBdr>
        <w:top w:val="none" w:sz="0" w:space="0" w:color="auto"/>
        <w:left w:val="none" w:sz="0" w:space="0" w:color="auto"/>
        <w:bottom w:val="none" w:sz="0" w:space="0" w:color="auto"/>
        <w:right w:val="none" w:sz="0" w:space="0" w:color="auto"/>
      </w:divBdr>
    </w:div>
    <w:div w:id="1889956357">
      <w:bodyDiv w:val="1"/>
      <w:marLeft w:val="0"/>
      <w:marRight w:val="0"/>
      <w:marTop w:val="0"/>
      <w:marBottom w:val="0"/>
      <w:divBdr>
        <w:top w:val="none" w:sz="0" w:space="0" w:color="auto"/>
        <w:left w:val="none" w:sz="0" w:space="0" w:color="auto"/>
        <w:bottom w:val="none" w:sz="0" w:space="0" w:color="auto"/>
        <w:right w:val="none" w:sz="0" w:space="0" w:color="auto"/>
      </w:divBdr>
    </w:div>
    <w:div w:id="1892881990">
      <w:bodyDiv w:val="1"/>
      <w:marLeft w:val="0"/>
      <w:marRight w:val="0"/>
      <w:marTop w:val="0"/>
      <w:marBottom w:val="0"/>
      <w:divBdr>
        <w:top w:val="none" w:sz="0" w:space="0" w:color="auto"/>
        <w:left w:val="none" w:sz="0" w:space="0" w:color="auto"/>
        <w:bottom w:val="none" w:sz="0" w:space="0" w:color="auto"/>
        <w:right w:val="none" w:sz="0" w:space="0" w:color="auto"/>
      </w:divBdr>
    </w:div>
    <w:div w:id="1899894683">
      <w:bodyDiv w:val="1"/>
      <w:marLeft w:val="0"/>
      <w:marRight w:val="0"/>
      <w:marTop w:val="0"/>
      <w:marBottom w:val="0"/>
      <w:divBdr>
        <w:top w:val="none" w:sz="0" w:space="0" w:color="auto"/>
        <w:left w:val="none" w:sz="0" w:space="0" w:color="auto"/>
        <w:bottom w:val="none" w:sz="0" w:space="0" w:color="auto"/>
        <w:right w:val="none" w:sz="0" w:space="0" w:color="auto"/>
      </w:divBdr>
    </w:div>
    <w:div w:id="2015302106">
      <w:bodyDiv w:val="1"/>
      <w:marLeft w:val="0"/>
      <w:marRight w:val="0"/>
      <w:marTop w:val="0"/>
      <w:marBottom w:val="0"/>
      <w:divBdr>
        <w:top w:val="none" w:sz="0" w:space="0" w:color="auto"/>
        <w:left w:val="none" w:sz="0" w:space="0" w:color="auto"/>
        <w:bottom w:val="none" w:sz="0" w:space="0" w:color="auto"/>
        <w:right w:val="none" w:sz="0" w:space="0" w:color="auto"/>
      </w:divBdr>
    </w:div>
    <w:div w:id="2016420982">
      <w:bodyDiv w:val="1"/>
      <w:marLeft w:val="0"/>
      <w:marRight w:val="0"/>
      <w:marTop w:val="0"/>
      <w:marBottom w:val="0"/>
      <w:divBdr>
        <w:top w:val="none" w:sz="0" w:space="0" w:color="auto"/>
        <w:left w:val="none" w:sz="0" w:space="0" w:color="auto"/>
        <w:bottom w:val="none" w:sz="0" w:space="0" w:color="auto"/>
        <w:right w:val="none" w:sz="0" w:space="0" w:color="auto"/>
      </w:divBdr>
    </w:div>
    <w:div w:id="2041466765">
      <w:bodyDiv w:val="1"/>
      <w:marLeft w:val="0"/>
      <w:marRight w:val="0"/>
      <w:marTop w:val="0"/>
      <w:marBottom w:val="0"/>
      <w:divBdr>
        <w:top w:val="none" w:sz="0" w:space="0" w:color="auto"/>
        <w:left w:val="none" w:sz="0" w:space="0" w:color="auto"/>
        <w:bottom w:val="none" w:sz="0" w:space="0" w:color="auto"/>
        <w:right w:val="none" w:sz="0" w:space="0" w:color="auto"/>
      </w:divBdr>
    </w:div>
    <w:div w:id="2051805878">
      <w:bodyDiv w:val="1"/>
      <w:marLeft w:val="0"/>
      <w:marRight w:val="0"/>
      <w:marTop w:val="0"/>
      <w:marBottom w:val="0"/>
      <w:divBdr>
        <w:top w:val="none" w:sz="0" w:space="0" w:color="auto"/>
        <w:left w:val="none" w:sz="0" w:space="0" w:color="auto"/>
        <w:bottom w:val="none" w:sz="0" w:space="0" w:color="auto"/>
        <w:right w:val="none" w:sz="0" w:space="0" w:color="auto"/>
      </w:divBdr>
    </w:div>
    <w:div w:id="2060350331">
      <w:bodyDiv w:val="1"/>
      <w:marLeft w:val="0"/>
      <w:marRight w:val="0"/>
      <w:marTop w:val="0"/>
      <w:marBottom w:val="0"/>
      <w:divBdr>
        <w:top w:val="none" w:sz="0" w:space="0" w:color="auto"/>
        <w:left w:val="none" w:sz="0" w:space="0" w:color="auto"/>
        <w:bottom w:val="none" w:sz="0" w:space="0" w:color="auto"/>
        <w:right w:val="none" w:sz="0" w:space="0" w:color="auto"/>
      </w:divBdr>
    </w:div>
    <w:div w:id="2072724423">
      <w:bodyDiv w:val="1"/>
      <w:marLeft w:val="0"/>
      <w:marRight w:val="0"/>
      <w:marTop w:val="0"/>
      <w:marBottom w:val="0"/>
      <w:divBdr>
        <w:top w:val="none" w:sz="0" w:space="0" w:color="auto"/>
        <w:left w:val="none" w:sz="0" w:space="0" w:color="auto"/>
        <w:bottom w:val="none" w:sz="0" w:space="0" w:color="auto"/>
        <w:right w:val="none" w:sz="0" w:space="0" w:color="auto"/>
      </w:divBdr>
    </w:div>
    <w:div w:id="20989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295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7825-6FB0-45E3-9EAA-B99C1BA8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5408</Words>
  <Characters>30830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UserHome</cp:lastModifiedBy>
  <cp:revision>53</cp:revision>
  <dcterms:created xsi:type="dcterms:W3CDTF">2017-07-02T11:32:00Z</dcterms:created>
  <dcterms:modified xsi:type="dcterms:W3CDTF">2024-09-10T13:41:00Z</dcterms:modified>
</cp:coreProperties>
</file>