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01D" w:rsidRPr="0035301D" w:rsidRDefault="0035301D" w:rsidP="0035301D">
      <w:pPr>
        <w:spacing w:after="0" w:line="360" w:lineRule="auto"/>
        <w:contextualSpacing/>
        <w:jc w:val="both"/>
        <w:rPr>
          <w:rFonts w:ascii="Times New Roman" w:eastAsia="Calibri" w:hAnsi="Times New Roman" w:cs="Times New Roman"/>
          <w:sz w:val="24"/>
          <w:szCs w:val="24"/>
          <w:lang w:eastAsia="ru-RU"/>
        </w:rPr>
      </w:pPr>
      <w:r w:rsidRPr="0035301D">
        <w:rPr>
          <w:rFonts w:ascii="Times New Roman" w:eastAsia="Times New Roman" w:hAnsi="Times New Roman" w:cs="Times New Roman"/>
          <w:noProof/>
          <w:sz w:val="24"/>
          <w:szCs w:val="24"/>
          <w:lang w:eastAsia="ru-RU"/>
        </w:rPr>
        <w:drawing>
          <wp:inline distT="0" distB="0" distL="0" distR="0" wp14:anchorId="4FA94CE2" wp14:editId="2CF7506C">
            <wp:extent cx="5939790" cy="9315450"/>
            <wp:effectExtent l="0" t="0" r="3810" b="0"/>
            <wp:docPr id="1" name="Рисунок 1" descr="C:\Users\Admin\Desktop\проверка\CCI10012017_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проверка\CCI10012017_00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1058" cy="9317439"/>
                    </a:xfrm>
                    <a:prstGeom prst="rect">
                      <a:avLst/>
                    </a:prstGeom>
                    <a:noFill/>
                    <a:ln>
                      <a:noFill/>
                    </a:ln>
                  </pic:spPr>
                </pic:pic>
              </a:graphicData>
            </a:graphic>
          </wp:inline>
        </w:drawing>
      </w:r>
      <w:r w:rsidRPr="0035301D">
        <w:rPr>
          <w:rFonts w:ascii="Times New Roman" w:eastAsia="Calibri" w:hAnsi="Times New Roman" w:cs="Times New Roman"/>
          <w:sz w:val="24"/>
          <w:szCs w:val="24"/>
          <w:lang w:eastAsia="ru-RU"/>
        </w:rPr>
        <w:lastRenderedPageBreak/>
        <w:t xml:space="preserve">информации государственным (муниципальным) учреждением, ее размещения на официальном сайте в сети Интернет и ведения указанного сайта" </w:t>
      </w:r>
      <w:r w:rsidRPr="0035301D">
        <w:rPr>
          <w:rFonts w:ascii="Times New Roman" w:eastAsia="Calibri" w:hAnsi="Times New Roman" w:cs="Times New Roman"/>
          <w:i/>
          <w:sz w:val="24"/>
          <w:szCs w:val="24"/>
          <w:lang w:eastAsia="ru-RU"/>
        </w:rPr>
        <w:t>(для государственных и муниципальных учреждений).</w:t>
      </w:r>
      <w:r w:rsidRPr="0035301D">
        <w:rPr>
          <w:rFonts w:ascii="Times New Roman" w:eastAsia="Calibri" w:hAnsi="Times New Roman" w:cs="Times New Roman"/>
          <w:sz w:val="24"/>
          <w:szCs w:val="24"/>
          <w:vertAlign w:val="superscript"/>
          <w:lang w:eastAsia="ru-RU"/>
        </w:rPr>
        <w:footnoteReference w:id="1"/>
      </w:r>
    </w:p>
    <w:p w:rsidR="0035301D" w:rsidRPr="0035301D" w:rsidRDefault="0035301D" w:rsidP="0035301D">
      <w:pPr>
        <w:spacing w:after="0" w:line="360" w:lineRule="auto"/>
        <w:contextualSpacing/>
        <w:jc w:val="both"/>
        <w:rPr>
          <w:rFonts w:ascii="Times New Roman" w:eastAsia="Calibri" w:hAnsi="Times New Roman" w:cs="Times New Roman"/>
          <w:sz w:val="24"/>
          <w:szCs w:val="24"/>
          <w:lang w:eastAsia="ru-RU"/>
        </w:rPr>
      </w:pPr>
      <w:r w:rsidRPr="0035301D">
        <w:rPr>
          <w:rFonts w:ascii="Times New Roman" w:eastAsia="Calibri" w:hAnsi="Times New Roman" w:cs="Times New Roman"/>
          <w:sz w:val="24"/>
          <w:szCs w:val="24"/>
          <w:lang w:eastAsia="ru-RU"/>
        </w:rPr>
        <w:t>1.3. Настоящее Положение определяет:</w:t>
      </w:r>
    </w:p>
    <w:p w:rsidR="0035301D" w:rsidRPr="0035301D" w:rsidRDefault="0035301D" w:rsidP="0035301D">
      <w:pPr>
        <w:spacing w:after="0" w:line="360" w:lineRule="auto"/>
        <w:contextualSpacing/>
        <w:jc w:val="both"/>
        <w:rPr>
          <w:rFonts w:ascii="Times New Roman" w:eastAsia="Calibri" w:hAnsi="Times New Roman" w:cs="Times New Roman"/>
          <w:sz w:val="24"/>
          <w:szCs w:val="24"/>
          <w:lang w:eastAsia="ru-RU"/>
        </w:rPr>
      </w:pPr>
      <w:r w:rsidRPr="0035301D">
        <w:rPr>
          <w:rFonts w:ascii="Times New Roman" w:eastAsia="Calibri" w:hAnsi="Times New Roman" w:cs="Times New Roman"/>
          <w:sz w:val="24"/>
          <w:szCs w:val="24"/>
          <w:lang w:eastAsia="ru-RU"/>
        </w:rPr>
        <w:t>– перечень раскрываемой ОО информации;</w:t>
      </w:r>
    </w:p>
    <w:p w:rsidR="0035301D" w:rsidRPr="0035301D" w:rsidRDefault="0035301D" w:rsidP="0035301D">
      <w:pPr>
        <w:spacing w:after="0" w:line="360" w:lineRule="auto"/>
        <w:contextualSpacing/>
        <w:jc w:val="both"/>
        <w:rPr>
          <w:rFonts w:ascii="Times New Roman" w:eastAsia="Calibri" w:hAnsi="Times New Roman" w:cs="Times New Roman"/>
          <w:sz w:val="24"/>
          <w:szCs w:val="24"/>
          <w:lang w:eastAsia="ru-RU"/>
        </w:rPr>
      </w:pPr>
      <w:r w:rsidRPr="0035301D">
        <w:rPr>
          <w:rFonts w:ascii="Times New Roman" w:eastAsia="Calibri" w:hAnsi="Times New Roman" w:cs="Times New Roman"/>
          <w:sz w:val="24"/>
          <w:szCs w:val="24"/>
          <w:lang w:eastAsia="ru-RU"/>
        </w:rPr>
        <w:t>– способы и сроки обеспечения ОО открытости и доступности информации;</w:t>
      </w:r>
    </w:p>
    <w:p w:rsidR="0035301D" w:rsidRPr="0035301D" w:rsidRDefault="0035301D" w:rsidP="0035301D">
      <w:pPr>
        <w:spacing w:after="0" w:line="360" w:lineRule="auto"/>
        <w:contextualSpacing/>
        <w:jc w:val="both"/>
        <w:rPr>
          <w:rFonts w:ascii="Times New Roman" w:eastAsia="Calibri" w:hAnsi="Times New Roman" w:cs="Times New Roman"/>
          <w:sz w:val="24"/>
          <w:szCs w:val="24"/>
          <w:lang w:eastAsia="ru-RU"/>
        </w:rPr>
      </w:pPr>
      <w:r w:rsidRPr="0035301D">
        <w:rPr>
          <w:rFonts w:ascii="Times New Roman" w:eastAsia="Calibri" w:hAnsi="Times New Roman" w:cs="Times New Roman"/>
          <w:sz w:val="24"/>
          <w:szCs w:val="24"/>
          <w:lang w:eastAsia="ru-RU"/>
        </w:rPr>
        <w:t>– ответственность ОО.</w:t>
      </w:r>
    </w:p>
    <w:p w:rsidR="0035301D" w:rsidRPr="0035301D" w:rsidRDefault="0035301D" w:rsidP="0035301D">
      <w:pPr>
        <w:spacing w:after="0" w:line="360" w:lineRule="auto"/>
        <w:jc w:val="center"/>
        <w:rPr>
          <w:rFonts w:ascii="Times New Roman" w:eastAsia="Times New Roman" w:hAnsi="Times New Roman" w:cs="Times New Roman"/>
          <w:b/>
          <w:bCs/>
          <w:sz w:val="24"/>
          <w:szCs w:val="24"/>
          <w:lang w:eastAsia="ru-RU"/>
        </w:rPr>
      </w:pPr>
      <w:r w:rsidRPr="0035301D">
        <w:rPr>
          <w:rFonts w:ascii="Times New Roman" w:eastAsia="Times New Roman" w:hAnsi="Times New Roman" w:cs="Times New Roman"/>
          <w:b/>
          <w:bCs/>
          <w:sz w:val="24"/>
          <w:szCs w:val="24"/>
          <w:lang w:eastAsia="ru-RU"/>
        </w:rPr>
        <w:t xml:space="preserve">2. Перечень информации, способы и сроки обеспечения ее </w:t>
      </w:r>
      <w:r w:rsidRPr="0035301D">
        <w:rPr>
          <w:rFonts w:ascii="Times New Roman" w:eastAsia="Times New Roman" w:hAnsi="Times New Roman" w:cs="Times New Roman"/>
          <w:b/>
          <w:sz w:val="24"/>
          <w:szCs w:val="24"/>
          <w:lang w:eastAsia="ru-RU"/>
        </w:rPr>
        <w:t>открытости и доступности</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2.1. Образовательная организация обеспечивает открытость и доступность информации путем ее размещения:</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на информационных стендах ОО;</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на официальном сайте ОО;</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xml:space="preserve">– на сайте www.bus.gov.ru </w:t>
      </w:r>
      <w:r w:rsidRPr="0035301D">
        <w:rPr>
          <w:rFonts w:ascii="Times New Roman" w:eastAsia="Times New Roman" w:hAnsi="Times New Roman" w:cs="Times New Roman"/>
          <w:i/>
          <w:sz w:val="24"/>
          <w:szCs w:val="24"/>
          <w:lang w:eastAsia="ru-RU"/>
        </w:rPr>
        <w:t>(для государственных и муниципальных учреждений)</w:t>
      </w:r>
      <w:r w:rsidRPr="0035301D">
        <w:rPr>
          <w:rFonts w:ascii="Times New Roman" w:eastAsia="Times New Roman" w:hAnsi="Times New Roman" w:cs="Times New Roman"/>
          <w:sz w:val="24"/>
          <w:szCs w:val="24"/>
          <w:lang w:eastAsia="ru-RU"/>
        </w:rPr>
        <w:t>;</w:t>
      </w:r>
    </w:p>
    <w:p w:rsidR="0035301D" w:rsidRPr="0035301D" w:rsidRDefault="0035301D" w:rsidP="0035301D">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в средствах массовой информации (в т. ч. электронных).</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2.2. Перечень обязательных к раскрытию сведений о деятельности ОО:</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дата создания ОО;</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информация об учредителе, учредителях ОО, месте нахождения ОО и ее филиалов (</w:t>
      </w:r>
      <w:r w:rsidRPr="0035301D">
        <w:rPr>
          <w:rFonts w:ascii="Times New Roman" w:eastAsia="Times New Roman" w:hAnsi="Times New Roman" w:cs="Times New Roman"/>
          <w:i/>
          <w:sz w:val="24"/>
          <w:szCs w:val="24"/>
          <w:lang w:eastAsia="ru-RU"/>
        </w:rPr>
        <w:t>при наличии</w:t>
      </w:r>
      <w:r w:rsidRPr="0035301D">
        <w:rPr>
          <w:rFonts w:ascii="Times New Roman" w:eastAsia="Times New Roman" w:hAnsi="Times New Roman" w:cs="Times New Roman"/>
          <w:sz w:val="24"/>
          <w:szCs w:val="24"/>
          <w:lang w:eastAsia="ru-RU"/>
        </w:rPr>
        <w:t>), режиме, графике работы, контактных телефонах и адресах электронной почты;</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информация о структуре и органах управления ОО;</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информация о реализуемых образовательных программах с указанием учебных предметов, предусмотренных соответствующей образовательной программой;</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информация о языках образования;</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информация о федеральных государственных образовательных стандартах;</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информация о руководителе ОО, его заместителях, руководителях филиалов ОО (</w:t>
      </w:r>
      <w:r w:rsidRPr="0035301D">
        <w:rPr>
          <w:rFonts w:ascii="Times New Roman" w:eastAsia="Times New Roman" w:hAnsi="Times New Roman" w:cs="Times New Roman"/>
          <w:i/>
          <w:sz w:val="24"/>
          <w:szCs w:val="24"/>
          <w:lang w:eastAsia="ru-RU"/>
        </w:rPr>
        <w:t>при их наличии</w:t>
      </w:r>
      <w:r w:rsidRPr="0035301D">
        <w:rPr>
          <w:rFonts w:ascii="Times New Roman" w:eastAsia="Times New Roman" w:hAnsi="Times New Roman" w:cs="Times New Roman"/>
          <w:sz w:val="24"/>
          <w:szCs w:val="24"/>
          <w:lang w:eastAsia="ru-RU"/>
        </w:rPr>
        <w:t>);</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lastRenderedPageBreak/>
        <w:t>– информация о персональном составе педагогических работников с указанием уровня образования, квалификации и опыта работы;</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информация о материально-техническом обеспечении образовательной деятельности (в т. ч. наличии оборудованных учебных кабинетов, объектов для проведения практических занятий, библиотек, объектов спорта, средств обучения и воспитания, условиях питания и охраны здоровья обучающихся, доступе к информационным системам и информационно-телекоммуникационным сетям, электронных образовательных ресурсах, к которым обеспечивается доступ обучающихся);</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в т. ч.:</w:t>
      </w:r>
    </w:p>
    <w:p w:rsidR="0035301D" w:rsidRPr="0035301D" w:rsidRDefault="0035301D" w:rsidP="0035301D">
      <w:pPr>
        <w:spacing w:after="0" w:line="360" w:lineRule="auto"/>
        <w:contextualSpacing/>
        <w:jc w:val="both"/>
        <w:rPr>
          <w:rFonts w:ascii="Times New Roman" w:eastAsia="Calibri" w:hAnsi="Times New Roman" w:cs="Times New Roman"/>
          <w:sz w:val="24"/>
          <w:szCs w:val="24"/>
          <w:lang w:eastAsia="ru-RU"/>
        </w:rPr>
      </w:pPr>
      <w:r w:rsidRPr="0035301D">
        <w:rPr>
          <w:rFonts w:ascii="Times New Roman" w:eastAsia="Calibri" w:hAnsi="Times New Roman" w:cs="Times New Roman"/>
          <w:sz w:val="24"/>
          <w:szCs w:val="24"/>
          <w:lang w:eastAsia="ru-RU"/>
        </w:rPr>
        <w:t>а) о количестве мест в первых классах для приема детей, проживающих на закрепленной территории (</w:t>
      </w:r>
      <w:r w:rsidRPr="0035301D">
        <w:rPr>
          <w:rFonts w:ascii="Times New Roman" w:eastAsia="Calibri" w:hAnsi="Times New Roman" w:cs="Times New Roman"/>
          <w:i/>
          <w:sz w:val="24"/>
          <w:szCs w:val="24"/>
          <w:lang w:eastAsia="ru-RU"/>
        </w:rPr>
        <w:t>для государственных и муниципальных учреждений</w:t>
      </w:r>
      <w:r w:rsidRPr="0035301D">
        <w:rPr>
          <w:rFonts w:ascii="Times New Roman" w:eastAsia="Calibri" w:hAnsi="Times New Roman" w:cs="Times New Roman"/>
          <w:sz w:val="24"/>
          <w:szCs w:val="24"/>
          <w:lang w:eastAsia="ru-RU"/>
        </w:rPr>
        <w:t>), не позднее 10 календарных дней с момента издания распорядительного акта о закрепленной территории;</w:t>
      </w:r>
    </w:p>
    <w:p w:rsidR="0035301D" w:rsidRPr="0035301D" w:rsidRDefault="0035301D" w:rsidP="0035301D">
      <w:pPr>
        <w:spacing w:after="0" w:line="360" w:lineRule="auto"/>
        <w:contextualSpacing/>
        <w:jc w:val="both"/>
        <w:rPr>
          <w:rFonts w:ascii="Times New Roman" w:eastAsia="Calibri" w:hAnsi="Times New Roman" w:cs="Times New Roman"/>
          <w:sz w:val="24"/>
          <w:szCs w:val="24"/>
          <w:lang w:eastAsia="ru-RU"/>
        </w:rPr>
      </w:pPr>
      <w:r w:rsidRPr="0035301D">
        <w:rPr>
          <w:rFonts w:ascii="Times New Roman" w:eastAsia="Calibri" w:hAnsi="Times New Roman" w:cs="Times New Roman"/>
          <w:sz w:val="24"/>
          <w:szCs w:val="24"/>
          <w:lang w:eastAsia="ru-RU"/>
        </w:rPr>
        <w:t>б) о наличии свободных мест для приема детей, не проживающих на закрепленной территории (</w:t>
      </w:r>
      <w:r w:rsidRPr="0035301D">
        <w:rPr>
          <w:rFonts w:ascii="Times New Roman" w:eastAsia="Calibri" w:hAnsi="Times New Roman" w:cs="Times New Roman"/>
          <w:i/>
          <w:sz w:val="24"/>
          <w:szCs w:val="24"/>
          <w:lang w:eastAsia="ru-RU"/>
        </w:rPr>
        <w:t>для государственных и муниципальных учреждений</w:t>
      </w:r>
      <w:r w:rsidRPr="0035301D">
        <w:rPr>
          <w:rFonts w:ascii="Times New Roman" w:eastAsia="Calibri" w:hAnsi="Times New Roman" w:cs="Times New Roman"/>
          <w:sz w:val="24"/>
          <w:szCs w:val="24"/>
          <w:lang w:eastAsia="ru-RU"/>
        </w:rPr>
        <w:t>) не позднее 1 июля;</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информация о наличии и условиях предоставления обучающимся мер социальной поддержки;</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информация о поступлении финансовых и материальных средств и об их расходовании по итогам финансового года;</w:t>
      </w:r>
    </w:p>
    <w:p w:rsidR="0035301D" w:rsidRPr="0035301D" w:rsidRDefault="0035301D" w:rsidP="0035301D">
      <w:pPr>
        <w:keepNext/>
        <w:keepLines/>
        <w:spacing w:after="0" w:line="360" w:lineRule="auto"/>
        <w:jc w:val="both"/>
        <w:outlineLvl w:val="0"/>
        <w:rPr>
          <w:rFonts w:asciiTheme="majorHAnsi" w:eastAsiaTheme="majorEastAsia" w:hAnsiTheme="majorHAnsi" w:cstheme="majorBidi"/>
          <w:color w:val="2E74B5" w:themeColor="accent1" w:themeShade="BF"/>
          <w:sz w:val="24"/>
          <w:szCs w:val="24"/>
          <w:lang w:eastAsia="ru-RU"/>
        </w:rPr>
      </w:pPr>
      <w:r w:rsidRPr="0035301D">
        <w:rPr>
          <w:rFonts w:asciiTheme="majorHAnsi" w:eastAsiaTheme="majorEastAsia" w:hAnsiTheme="majorHAnsi" w:cstheme="majorBidi"/>
          <w:color w:val="2E74B5" w:themeColor="accent1" w:themeShade="BF"/>
          <w:sz w:val="24"/>
          <w:szCs w:val="24"/>
          <w:lang w:eastAsia="ru-RU"/>
        </w:rPr>
        <w:t xml:space="preserve">– информация о размещении заказов на поставки товаров, выполнение работ, оказание услуг согласно Федеральному закону от 05.04.2013 № 44-ФЗ "О контрактной системе </w:t>
      </w:r>
      <w:r w:rsidRPr="0035301D">
        <w:rPr>
          <w:rFonts w:asciiTheme="majorHAnsi" w:eastAsiaTheme="majorEastAsia" w:hAnsiTheme="majorHAnsi" w:cs="Times New Roman"/>
          <w:color w:val="2E74B5" w:themeColor="accent1" w:themeShade="BF"/>
          <w:sz w:val="24"/>
          <w:szCs w:val="24"/>
          <w:lang w:eastAsia="ru-RU"/>
        </w:rPr>
        <w:t>в сфере закупок товаров</w:t>
      </w:r>
      <w:r w:rsidRPr="0035301D">
        <w:rPr>
          <w:rFonts w:asciiTheme="majorHAnsi" w:eastAsiaTheme="majorEastAsia" w:hAnsiTheme="majorHAnsi" w:cstheme="majorBidi"/>
          <w:color w:val="2E74B5" w:themeColor="accent1" w:themeShade="BF"/>
          <w:sz w:val="24"/>
          <w:szCs w:val="24"/>
          <w:lang w:eastAsia="ru-RU"/>
        </w:rPr>
        <w:t xml:space="preserve">, </w:t>
      </w:r>
      <w:r w:rsidRPr="0035301D">
        <w:rPr>
          <w:rFonts w:asciiTheme="majorHAnsi" w:eastAsiaTheme="majorEastAsia" w:hAnsiTheme="majorHAnsi" w:cs="Times New Roman"/>
          <w:color w:val="2E74B5" w:themeColor="accent1" w:themeShade="BF"/>
          <w:sz w:val="24"/>
          <w:szCs w:val="24"/>
          <w:lang w:eastAsia="ru-RU"/>
        </w:rPr>
        <w:t>работ</w:t>
      </w:r>
      <w:r w:rsidRPr="0035301D">
        <w:rPr>
          <w:rFonts w:asciiTheme="majorHAnsi" w:eastAsiaTheme="majorEastAsia" w:hAnsiTheme="majorHAnsi" w:cstheme="majorBidi"/>
          <w:color w:val="2E74B5" w:themeColor="accent1" w:themeShade="BF"/>
          <w:sz w:val="24"/>
          <w:szCs w:val="24"/>
          <w:lang w:eastAsia="ru-RU"/>
        </w:rPr>
        <w:t xml:space="preserve">, </w:t>
      </w:r>
      <w:r w:rsidRPr="0035301D">
        <w:rPr>
          <w:rFonts w:asciiTheme="majorHAnsi" w:eastAsiaTheme="majorEastAsia" w:hAnsiTheme="majorHAnsi" w:cs="Times New Roman"/>
          <w:color w:val="2E74B5" w:themeColor="accent1" w:themeShade="BF"/>
          <w:sz w:val="24"/>
          <w:szCs w:val="24"/>
          <w:lang w:eastAsia="ru-RU"/>
        </w:rPr>
        <w:t>услуг</w:t>
      </w:r>
      <w:r w:rsidRPr="0035301D">
        <w:rPr>
          <w:rFonts w:asciiTheme="majorHAnsi" w:eastAsiaTheme="majorEastAsia" w:hAnsiTheme="majorHAnsi" w:cstheme="majorBidi"/>
          <w:color w:val="2E74B5" w:themeColor="accent1" w:themeShade="BF"/>
          <w:sz w:val="24"/>
          <w:szCs w:val="24"/>
          <w:lang w:eastAsia="ru-RU"/>
        </w:rPr>
        <w:t xml:space="preserve"> для обеспечения государственных и муниципальных нужд", Федеральному закону от 18.07.2011 № 223-ФЗ "О закупках товаров, работ, услуг отдельными видами юридических лиц" (</w:t>
      </w:r>
      <w:r w:rsidRPr="0035301D">
        <w:rPr>
          <w:rFonts w:asciiTheme="majorHAnsi" w:eastAsiaTheme="majorEastAsia" w:hAnsiTheme="majorHAnsi" w:cstheme="majorBidi"/>
          <w:i/>
          <w:color w:val="2E74B5" w:themeColor="accent1" w:themeShade="BF"/>
          <w:sz w:val="24"/>
          <w:szCs w:val="24"/>
          <w:lang w:eastAsia="ru-RU"/>
        </w:rPr>
        <w:t>вправе разместить</w:t>
      </w:r>
      <w:r w:rsidRPr="0035301D">
        <w:rPr>
          <w:rFonts w:asciiTheme="majorHAnsi" w:eastAsiaTheme="majorEastAsia" w:hAnsiTheme="majorHAnsi" w:cstheme="majorBidi"/>
          <w:color w:val="2E74B5" w:themeColor="accent1" w:themeShade="BF"/>
          <w:sz w:val="24"/>
          <w:szCs w:val="24"/>
          <w:lang w:eastAsia="ru-RU"/>
        </w:rPr>
        <w:t>).</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2.3. Обязательны к открытости и доступности копии следующих документов ОО:</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устав;</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lastRenderedPageBreak/>
        <w:t>– лицензия на осуществление образовательной деятельности (</w:t>
      </w:r>
      <w:r w:rsidRPr="0035301D">
        <w:rPr>
          <w:rFonts w:ascii="Times New Roman" w:eastAsia="Times New Roman" w:hAnsi="Times New Roman" w:cs="Times New Roman"/>
          <w:i/>
          <w:sz w:val="24"/>
          <w:szCs w:val="24"/>
          <w:lang w:eastAsia="ru-RU"/>
        </w:rPr>
        <w:t>с приложениями</w:t>
      </w:r>
      <w:r w:rsidRPr="0035301D">
        <w:rPr>
          <w:rFonts w:ascii="Times New Roman" w:eastAsia="Times New Roman" w:hAnsi="Times New Roman" w:cs="Times New Roman"/>
          <w:sz w:val="24"/>
          <w:szCs w:val="24"/>
          <w:lang w:eastAsia="ru-RU"/>
        </w:rPr>
        <w:t>);</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свидетельство о государственной аккредитации (</w:t>
      </w:r>
      <w:r w:rsidRPr="0035301D">
        <w:rPr>
          <w:rFonts w:ascii="Times New Roman" w:eastAsia="Times New Roman" w:hAnsi="Times New Roman" w:cs="Times New Roman"/>
          <w:i/>
          <w:sz w:val="24"/>
          <w:szCs w:val="24"/>
          <w:lang w:eastAsia="ru-RU"/>
        </w:rPr>
        <w:t>с приложениями</w:t>
      </w:r>
      <w:r w:rsidRPr="0035301D">
        <w:rPr>
          <w:rFonts w:ascii="Times New Roman" w:eastAsia="Times New Roman" w:hAnsi="Times New Roman" w:cs="Times New Roman"/>
          <w:sz w:val="24"/>
          <w:szCs w:val="24"/>
          <w:lang w:eastAsia="ru-RU"/>
        </w:rPr>
        <w:t>);</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план финансово-хозяйственной деятельности ОО, утвержденный в установленном законодательством порядке, или бюджетная смета (</w:t>
      </w:r>
      <w:r w:rsidRPr="0035301D">
        <w:rPr>
          <w:rFonts w:ascii="Times New Roman" w:eastAsia="Times New Roman" w:hAnsi="Times New Roman" w:cs="Times New Roman"/>
          <w:i/>
          <w:sz w:val="24"/>
          <w:szCs w:val="24"/>
          <w:lang w:eastAsia="ru-RU"/>
        </w:rPr>
        <w:t>для казенного учреждения</w:t>
      </w:r>
      <w:r w:rsidRPr="0035301D">
        <w:rPr>
          <w:rFonts w:ascii="Times New Roman" w:eastAsia="Times New Roman" w:hAnsi="Times New Roman" w:cs="Times New Roman"/>
          <w:sz w:val="24"/>
          <w:szCs w:val="24"/>
          <w:lang w:eastAsia="ru-RU"/>
        </w:rPr>
        <w:t>);</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локальные нормативные акты, в т. ч. правила внутреннего распорядка обучающихся, правила внутреннего трудового распорядка, коллективный договор;</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xml:space="preserve">– отчет о результатах </w:t>
      </w:r>
      <w:proofErr w:type="spellStart"/>
      <w:r w:rsidRPr="0035301D">
        <w:rPr>
          <w:rFonts w:ascii="Times New Roman" w:eastAsia="Times New Roman" w:hAnsi="Times New Roman" w:cs="Times New Roman"/>
          <w:sz w:val="24"/>
          <w:szCs w:val="24"/>
          <w:lang w:eastAsia="ru-RU"/>
        </w:rPr>
        <w:t>самообследования</w:t>
      </w:r>
      <w:proofErr w:type="spellEnd"/>
      <w:r w:rsidRPr="0035301D">
        <w:rPr>
          <w:rFonts w:ascii="Times New Roman" w:eastAsia="Times New Roman" w:hAnsi="Times New Roman" w:cs="Times New Roman"/>
          <w:sz w:val="24"/>
          <w:szCs w:val="24"/>
          <w:lang w:eastAsia="ru-RU"/>
        </w:rPr>
        <w:t>;</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предписания органов, осуществляющих государственный контроль (надзор) в сфере образования, отчеты об исполнении таких предписаний;</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публичный доклад (</w:t>
      </w:r>
      <w:r w:rsidRPr="0035301D">
        <w:rPr>
          <w:rFonts w:ascii="Times New Roman" w:eastAsia="Times New Roman" w:hAnsi="Times New Roman" w:cs="Times New Roman"/>
          <w:i/>
          <w:sz w:val="24"/>
          <w:szCs w:val="24"/>
          <w:lang w:eastAsia="ru-RU"/>
        </w:rPr>
        <w:t>вправе разместить</w:t>
      </w:r>
      <w:r w:rsidRPr="0035301D">
        <w:rPr>
          <w:rFonts w:ascii="Times New Roman" w:eastAsia="Times New Roman" w:hAnsi="Times New Roman" w:cs="Times New Roman"/>
          <w:sz w:val="24"/>
          <w:szCs w:val="24"/>
          <w:lang w:eastAsia="ru-RU"/>
        </w:rPr>
        <w:t>);</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примерная форма заявления о приеме;</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распорядительный акт органа местного самоуправления муниципального района, городского округа (</w:t>
      </w:r>
      <w:r w:rsidRPr="0035301D">
        <w:rPr>
          <w:rFonts w:ascii="Times New Roman" w:eastAsia="Times New Roman" w:hAnsi="Times New Roman" w:cs="Times New Roman"/>
          <w:i/>
          <w:sz w:val="24"/>
          <w:szCs w:val="24"/>
          <w:lang w:eastAsia="ru-RU"/>
        </w:rPr>
        <w:t>в городах федерального значения – акт органа, определенного законами этих субъектов РФ</w:t>
      </w:r>
      <w:r w:rsidRPr="0035301D">
        <w:rPr>
          <w:rFonts w:ascii="Times New Roman" w:eastAsia="Times New Roman" w:hAnsi="Times New Roman" w:cs="Times New Roman"/>
          <w:sz w:val="24"/>
          <w:szCs w:val="24"/>
          <w:lang w:eastAsia="ru-RU"/>
        </w:rPr>
        <w:t>) о закреплении образовательных организаций за конкретными территориями муниципального района, городского округа (</w:t>
      </w:r>
      <w:r w:rsidRPr="0035301D">
        <w:rPr>
          <w:rFonts w:ascii="Times New Roman" w:eastAsia="Times New Roman" w:hAnsi="Times New Roman" w:cs="Times New Roman"/>
          <w:i/>
          <w:sz w:val="24"/>
          <w:szCs w:val="24"/>
          <w:lang w:eastAsia="ru-RU"/>
        </w:rPr>
        <w:t>для государственных и муниципальных образовательных организаций</w:t>
      </w:r>
      <w:r w:rsidRPr="0035301D">
        <w:rPr>
          <w:rFonts w:ascii="Times New Roman" w:eastAsia="Times New Roman" w:hAnsi="Times New Roman" w:cs="Times New Roman"/>
          <w:sz w:val="24"/>
          <w:szCs w:val="24"/>
          <w:lang w:eastAsia="ru-RU"/>
        </w:rPr>
        <w:t>);</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распорядительный акт о приеме (приказ) (</w:t>
      </w:r>
      <w:r w:rsidRPr="0035301D">
        <w:rPr>
          <w:rFonts w:ascii="Times New Roman" w:eastAsia="Times New Roman" w:hAnsi="Times New Roman" w:cs="Times New Roman"/>
          <w:i/>
          <w:sz w:val="24"/>
          <w:szCs w:val="24"/>
          <w:lang w:eastAsia="ru-RU"/>
        </w:rPr>
        <w:t>в трехдневный срок после издания размещается на информационном стенде ОО и на официальном сайте ОО в сети Интернет – при приеме по образовательным программам дошкольного образования; размещается на информационном стенде в день их издания – при приеме по образовательным программам начального, общего, основного общего и среднего общего образования</w:t>
      </w:r>
      <w:r w:rsidRPr="0035301D">
        <w:rPr>
          <w:rFonts w:ascii="Times New Roman" w:eastAsia="Times New Roman" w:hAnsi="Times New Roman" w:cs="Times New Roman"/>
          <w:sz w:val="24"/>
          <w:szCs w:val="24"/>
          <w:lang w:eastAsia="ru-RU"/>
        </w:rPr>
        <w:t>);</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–уведомление о прекращении деятельности;</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xml:space="preserve">– положение о закупке </w:t>
      </w:r>
      <w:r w:rsidRPr="0035301D">
        <w:rPr>
          <w:rFonts w:ascii="Times New Roman" w:eastAsia="Times New Roman" w:hAnsi="Times New Roman" w:cs="Times New Roman"/>
          <w:i/>
          <w:sz w:val="24"/>
          <w:szCs w:val="24"/>
          <w:lang w:eastAsia="ru-RU"/>
        </w:rPr>
        <w:t>(вправе разместить)</w:t>
      </w:r>
      <w:r w:rsidRPr="0035301D">
        <w:rPr>
          <w:rFonts w:ascii="Times New Roman" w:eastAsia="Times New Roman" w:hAnsi="Times New Roman" w:cs="Times New Roman"/>
          <w:sz w:val="24"/>
          <w:szCs w:val="24"/>
          <w:lang w:eastAsia="ru-RU"/>
        </w:rPr>
        <w:t>;</w:t>
      </w:r>
    </w:p>
    <w:p w:rsidR="0035301D" w:rsidRPr="0035301D" w:rsidRDefault="0035301D" w:rsidP="0035301D">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lastRenderedPageBreak/>
        <w:t>– план закупок (</w:t>
      </w:r>
      <w:r w:rsidRPr="0035301D">
        <w:rPr>
          <w:rFonts w:ascii="Times New Roman" w:eastAsia="Times New Roman" w:hAnsi="Times New Roman" w:cs="Times New Roman"/>
          <w:i/>
          <w:sz w:val="24"/>
          <w:szCs w:val="24"/>
          <w:lang w:eastAsia="ru-RU"/>
        </w:rPr>
        <w:t>вправе разместить</w:t>
      </w:r>
      <w:r w:rsidRPr="0035301D">
        <w:rPr>
          <w:rFonts w:ascii="Times New Roman" w:eastAsia="Times New Roman" w:hAnsi="Times New Roman" w:cs="Times New Roman"/>
          <w:sz w:val="24"/>
          <w:szCs w:val="24"/>
          <w:lang w:eastAsia="ru-RU"/>
        </w:rPr>
        <w:t>).</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xml:space="preserve">2.4. Государственное (муниципальное) учреждение обеспечивает открытость и доступность документов, определенных п. 2.3, путем предоставления через официальный сайт </w:t>
      </w:r>
      <w:r w:rsidRPr="0035301D">
        <w:rPr>
          <w:rFonts w:ascii="Times New Roman" w:eastAsia="Times New Roman" w:hAnsi="Times New Roman" w:cs="Times New Roman"/>
          <w:iCs/>
          <w:sz w:val="24"/>
          <w:szCs w:val="24"/>
          <w:lang w:eastAsia="ru-RU"/>
        </w:rPr>
        <w:t>www.bus.gov.ru</w:t>
      </w:r>
      <w:r w:rsidRPr="0035301D">
        <w:rPr>
          <w:rFonts w:ascii="Times New Roman" w:eastAsia="Times New Roman" w:hAnsi="Times New Roman" w:cs="Times New Roman"/>
          <w:sz w:val="24"/>
          <w:szCs w:val="24"/>
          <w:lang w:eastAsia="ru-RU"/>
        </w:rPr>
        <w:t xml:space="preserve"> электронных копий следующих документов:</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bookmarkStart w:id="0" w:name="59"/>
      <w:bookmarkStart w:id="1" w:name="60"/>
      <w:bookmarkEnd w:id="0"/>
      <w:bookmarkEnd w:id="1"/>
      <w:r w:rsidRPr="0035301D">
        <w:rPr>
          <w:rFonts w:ascii="Times New Roman" w:eastAsia="Times New Roman" w:hAnsi="Times New Roman" w:cs="Times New Roman"/>
          <w:sz w:val="24"/>
          <w:szCs w:val="24"/>
          <w:lang w:eastAsia="ru-RU"/>
        </w:rPr>
        <w:t>– решение учредителя о создании учреждения;</w:t>
      </w:r>
      <w:bookmarkStart w:id="2" w:name="62"/>
      <w:bookmarkEnd w:id="2"/>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учредительные документы учреждения;</w:t>
      </w:r>
      <w:bookmarkStart w:id="3" w:name="64"/>
      <w:bookmarkEnd w:id="3"/>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свидетельство о государственной регистрации учреждения;</w:t>
      </w:r>
      <w:bookmarkStart w:id="4" w:name="66"/>
      <w:bookmarkEnd w:id="4"/>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решения учредителя о назначении руководителя учреждения;</w:t>
      </w:r>
      <w:bookmarkStart w:id="5" w:name="68"/>
      <w:bookmarkEnd w:id="5"/>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положение о филиалах, представительствах учреждения (</w:t>
      </w:r>
      <w:r w:rsidRPr="0035301D">
        <w:rPr>
          <w:rFonts w:ascii="Times New Roman" w:eastAsia="Times New Roman" w:hAnsi="Times New Roman" w:cs="Times New Roman"/>
          <w:i/>
          <w:sz w:val="24"/>
          <w:szCs w:val="24"/>
          <w:lang w:eastAsia="ru-RU"/>
        </w:rPr>
        <w:t>при наличии филиалов, представительств</w:t>
      </w:r>
      <w:r w:rsidRPr="0035301D">
        <w:rPr>
          <w:rFonts w:ascii="Times New Roman" w:eastAsia="Times New Roman" w:hAnsi="Times New Roman" w:cs="Times New Roman"/>
          <w:sz w:val="24"/>
          <w:szCs w:val="24"/>
          <w:lang w:eastAsia="ru-RU"/>
        </w:rPr>
        <w:t>);</w:t>
      </w:r>
      <w:bookmarkStart w:id="6" w:name="70"/>
      <w:bookmarkEnd w:id="6"/>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сведения о составе наблюдательного совета автономного учреждения (</w:t>
      </w:r>
      <w:r w:rsidRPr="0035301D">
        <w:rPr>
          <w:rFonts w:ascii="Times New Roman" w:eastAsia="Times New Roman" w:hAnsi="Times New Roman" w:cs="Times New Roman"/>
          <w:i/>
          <w:sz w:val="24"/>
          <w:szCs w:val="24"/>
          <w:lang w:eastAsia="ru-RU"/>
        </w:rPr>
        <w:t>для автономных учреждений</w:t>
      </w:r>
      <w:r w:rsidRPr="0035301D">
        <w:rPr>
          <w:rFonts w:ascii="Times New Roman" w:eastAsia="Times New Roman" w:hAnsi="Times New Roman" w:cs="Times New Roman"/>
          <w:sz w:val="24"/>
          <w:szCs w:val="24"/>
          <w:lang w:eastAsia="ru-RU"/>
        </w:rPr>
        <w:t>);</w:t>
      </w:r>
      <w:bookmarkStart w:id="7" w:name="72"/>
      <w:bookmarkEnd w:id="7"/>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государственное (муниципальное) задания на оказание услуг (выполнение работ);</w:t>
      </w:r>
      <w:bookmarkStart w:id="8" w:name="74"/>
      <w:bookmarkEnd w:id="8"/>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план финансово-хозяйственной деятельности государственного (муниципального) учреждения (</w:t>
      </w:r>
      <w:r w:rsidRPr="0035301D">
        <w:rPr>
          <w:rFonts w:ascii="Times New Roman" w:eastAsia="Times New Roman" w:hAnsi="Times New Roman" w:cs="Times New Roman"/>
          <w:i/>
          <w:sz w:val="24"/>
          <w:szCs w:val="24"/>
          <w:lang w:eastAsia="ru-RU"/>
        </w:rPr>
        <w:t>для автономных и бюджетных учреждений</w:t>
      </w:r>
      <w:r w:rsidRPr="0035301D">
        <w:rPr>
          <w:rFonts w:ascii="Times New Roman" w:eastAsia="Times New Roman" w:hAnsi="Times New Roman" w:cs="Times New Roman"/>
          <w:sz w:val="24"/>
          <w:szCs w:val="24"/>
          <w:lang w:eastAsia="ru-RU"/>
        </w:rPr>
        <w:t>);</w:t>
      </w:r>
      <w:bookmarkStart w:id="9" w:name="76"/>
      <w:bookmarkEnd w:id="9"/>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годовая бухгалтерская отчетность учреждения;</w:t>
      </w:r>
      <w:bookmarkStart w:id="10" w:name="78"/>
      <w:bookmarkEnd w:id="10"/>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bookmarkStart w:id="11" w:name="80"/>
      <w:bookmarkEnd w:id="11"/>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сведения о проведенных в отношении учреждения контрольных мероприятиях и их результатах.</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Государственное (муниципальное) учреждение также предоставляет в электронном структурированном виде:</w:t>
      </w:r>
      <w:bookmarkStart w:id="12" w:name="85"/>
      <w:bookmarkStart w:id="13" w:name="86"/>
      <w:bookmarkEnd w:id="12"/>
      <w:bookmarkEnd w:id="13"/>
    </w:p>
    <w:p w:rsidR="0035301D" w:rsidRPr="0035301D" w:rsidRDefault="0035301D" w:rsidP="0035301D">
      <w:pPr>
        <w:spacing w:after="0" w:line="360" w:lineRule="auto"/>
        <w:jc w:val="both"/>
        <w:rPr>
          <w:rFonts w:ascii="Times New Roman" w:eastAsia="Times New Roman" w:hAnsi="Times New Roman" w:cs="Times New Roman"/>
          <w:i/>
          <w:sz w:val="24"/>
          <w:szCs w:val="24"/>
          <w:lang w:eastAsia="ru-RU"/>
        </w:rPr>
      </w:pPr>
      <w:r w:rsidRPr="0035301D">
        <w:rPr>
          <w:rFonts w:ascii="Times New Roman" w:eastAsia="Times New Roman" w:hAnsi="Times New Roman" w:cs="Times New Roman"/>
          <w:sz w:val="24"/>
          <w:szCs w:val="24"/>
          <w:lang w:eastAsia="ru-RU"/>
        </w:rPr>
        <w:t>–</w:t>
      </w:r>
      <w:r w:rsidRPr="0035301D">
        <w:rPr>
          <w:rFonts w:ascii="Times New Roman" w:eastAsia="Times New Roman" w:hAnsi="Times New Roman" w:cs="Times New Roman"/>
          <w:i/>
          <w:sz w:val="24"/>
          <w:szCs w:val="24"/>
          <w:lang w:eastAsia="ru-RU"/>
        </w:rPr>
        <w:t xml:space="preserve"> </w:t>
      </w:r>
      <w:r w:rsidRPr="0035301D">
        <w:rPr>
          <w:rFonts w:ascii="Times New Roman" w:eastAsia="Times New Roman" w:hAnsi="Times New Roman" w:cs="Times New Roman"/>
          <w:sz w:val="24"/>
          <w:szCs w:val="24"/>
          <w:lang w:eastAsia="ru-RU"/>
        </w:rPr>
        <w:t>общую информацию об учреждении;</w:t>
      </w:r>
      <w:bookmarkStart w:id="14" w:name="88"/>
      <w:bookmarkEnd w:id="14"/>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w:t>
      </w:r>
      <w:bookmarkStart w:id="15" w:name="90"/>
      <w:bookmarkStart w:id="16" w:name="92"/>
      <w:bookmarkEnd w:id="15"/>
      <w:bookmarkEnd w:id="16"/>
      <w:r w:rsidRPr="0035301D">
        <w:rPr>
          <w:rFonts w:ascii="Times New Roman" w:eastAsia="Times New Roman" w:hAnsi="Times New Roman" w:cs="Times New Roman"/>
          <w:sz w:val="24"/>
          <w:szCs w:val="24"/>
          <w:lang w:eastAsia="ru-RU"/>
        </w:rPr>
        <w:t xml:space="preserve"> информацию о государственном (муниципальном) задании на оказание государственных (муниципальных) услуг (выполнение работ) и его исполнении;</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информацию о плане финансово-хозяйственной деятельности;</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информацию об операциях с целевыми средствами из бюджета;</w:t>
      </w:r>
    </w:p>
    <w:p w:rsidR="0035301D" w:rsidRPr="0035301D" w:rsidRDefault="0035301D" w:rsidP="0035301D">
      <w:pPr>
        <w:spacing w:after="0" w:line="360" w:lineRule="auto"/>
        <w:jc w:val="both"/>
        <w:rPr>
          <w:rFonts w:ascii="Times New Roman" w:eastAsia="Times New Roman" w:hAnsi="Times New Roman" w:cs="Times New Roman"/>
          <w:i/>
          <w:sz w:val="24"/>
          <w:szCs w:val="24"/>
          <w:lang w:eastAsia="ru-RU"/>
        </w:rPr>
      </w:pPr>
      <w:r w:rsidRPr="0035301D">
        <w:rPr>
          <w:rFonts w:ascii="Times New Roman" w:eastAsia="Times New Roman" w:hAnsi="Times New Roman" w:cs="Times New Roman"/>
          <w:sz w:val="24"/>
          <w:szCs w:val="24"/>
          <w:lang w:eastAsia="ru-RU"/>
        </w:rPr>
        <w:t>–</w:t>
      </w:r>
      <w:r w:rsidRPr="0035301D">
        <w:rPr>
          <w:rFonts w:ascii="Times New Roman" w:eastAsia="Times New Roman" w:hAnsi="Times New Roman" w:cs="Times New Roman"/>
          <w:i/>
          <w:sz w:val="24"/>
          <w:szCs w:val="24"/>
          <w:lang w:eastAsia="ru-RU"/>
        </w:rPr>
        <w:t xml:space="preserve"> </w:t>
      </w:r>
      <w:r w:rsidRPr="0035301D">
        <w:rPr>
          <w:rFonts w:ascii="Times New Roman" w:eastAsia="Times New Roman" w:hAnsi="Times New Roman" w:cs="Times New Roman"/>
          <w:sz w:val="24"/>
          <w:szCs w:val="24"/>
          <w:lang w:eastAsia="ru-RU"/>
        </w:rPr>
        <w:t>информацию о показателях бюджетной сметы (</w:t>
      </w:r>
      <w:r w:rsidRPr="0035301D">
        <w:rPr>
          <w:rFonts w:ascii="Times New Roman" w:eastAsia="Times New Roman" w:hAnsi="Times New Roman" w:cs="Times New Roman"/>
          <w:i/>
          <w:sz w:val="24"/>
          <w:szCs w:val="24"/>
          <w:lang w:eastAsia="ru-RU"/>
        </w:rPr>
        <w:t>для казенных учреждений</w:t>
      </w:r>
      <w:r w:rsidRPr="0035301D">
        <w:rPr>
          <w:rFonts w:ascii="Times New Roman" w:eastAsia="Times New Roman" w:hAnsi="Times New Roman" w:cs="Times New Roman"/>
          <w:sz w:val="24"/>
          <w:szCs w:val="24"/>
          <w:lang w:eastAsia="ru-RU"/>
        </w:rPr>
        <w:t>);</w:t>
      </w:r>
      <w:bookmarkStart w:id="17" w:name="96"/>
      <w:bookmarkEnd w:id="17"/>
    </w:p>
    <w:p w:rsidR="0035301D" w:rsidRPr="0035301D" w:rsidRDefault="0035301D" w:rsidP="0035301D">
      <w:pPr>
        <w:spacing w:after="0" w:line="360" w:lineRule="auto"/>
        <w:jc w:val="both"/>
        <w:rPr>
          <w:rFonts w:ascii="Times New Roman" w:eastAsia="Times New Roman" w:hAnsi="Times New Roman" w:cs="Times New Roman"/>
          <w:i/>
          <w:sz w:val="24"/>
          <w:szCs w:val="24"/>
          <w:lang w:eastAsia="ru-RU"/>
        </w:rPr>
      </w:pPr>
      <w:r w:rsidRPr="0035301D">
        <w:rPr>
          <w:rFonts w:ascii="Times New Roman" w:eastAsia="Times New Roman" w:hAnsi="Times New Roman" w:cs="Times New Roman"/>
          <w:sz w:val="24"/>
          <w:szCs w:val="24"/>
          <w:lang w:eastAsia="ru-RU"/>
        </w:rPr>
        <w:t>–</w:t>
      </w:r>
      <w:r w:rsidRPr="0035301D">
        <w:rPr>
          <w:rFonts w:ascii="Times New Roman" w:eastAsia="Times New Roman" w:hAnsi="Times New Roman" w:cs="Times New Roman"/>
          <w:i/>
          <w:sz w:val="24"/>
          <w:szCs w:val="24"/>
          <w:lang w:eastAsia="ru-RU"/>
        </w:rPr>
        <w:t xml:space="preserve"> </w:t>
      </w:r>
      <w:r w:rsidRPr="0035301D">
        <w:rPr>
          <w:rFonts w:ascii="Times New Roman" w:eastAsia="Times New Roman" w:hAnsi="Times New Roman" w:cs="Times New Roman"/>
          <w:sz w:val="24"/>
          <w:szCs w:val="24"/>
          <w:lang w:eastAsia="ru-RU"/>
        </w:rPr>
        <w:t>информацию о результатах деятельности и об использовании имущества;</w:t>
      </w:r>
    </w:p>
    <w:p w:rsidR="0035301D" w:rsidRPr="0035301D" w:rsidRDefault="0035301D" w:rsidP="0035301D">
      <w:pPr>
        <w:spacing w:after="0" w:line="360" w:lineRule="auto"/>
        <w:jc w:val="both"/>
        <w:rPr>
          <w:rFonts w:ascii="Times New Roman" w:eastAsia="Times New Roman" w:hAnsi="Times New Roman" w:cs="Times New Roman"/>
          <w:i/>
          <w:sz w:val="24"/>
          <w:szCs w:val="24"/>
          <w:lang w:eastAsia="ru-RU"/>
        </w:rPr>
      </w:pPr>
      <w:r w:rsidRPr="0035301D">
        <w:rPr>
          <w:rFonts w:ascii="Times New Roman" w:eastAsia="Times New Roman" w:hAnsi="Times New Roman" w:cs="Times New Roman"/>
          <w:sz w:val="24"/>
          <w:szCs w:val="24"/>
          <w:lang w:eastAsia="ru-RU"/>
        </w:rPr>
        <w:t>–</w:t>
      </w:r>
      <w:r w:rsidRPr="0035301D">
        <w:rPr>
          <w:rFonts w:ascii="Times New Roman" w:eastAsia="Times New Roman" w:hAnsi="Times New Roman" w:cs="Times New Roman"/>
          <w:i/>
          <w:sz w:val="24"/>
          <w:szCs w:val="24"/>
          <w:lang w:eastAsia="ru-RU"/>
        </w:rPr>
        <w:t xml:space="preserve"> </w:t>
      </w:r>
      <w:r w:rsidRPr="0035301D">
        <w:rPr>
          <w:rFonts w:ascii="Times New Roman" w:eastAsia="Times New Roman" w:hAnsi="Times New Roman" w:cs="Times New Roman"/>
          <w:sz w:val="24"/>
          <w:szCs w:val="24"/>
          <w:lang w:eastAsia="ru-RU"/>
        </w:rPr>
        <w:t>сведения о проведенных в отношении учреждения контрольных мероприятиях и их результатах;</w:t>
      </w:r>
    </w:p>
    <w:p w:rsidR="0035301D" w:rsidRPr="0035301D" w:rsidRDefault="0035301D" w:rsidP="0035301D">
      <w:pPr>
        <w:spacing w:after="0" w:line="360" w:lineRule="auto"/>
        <w:jc w:val="both"/>
        <w:rPr>
          <w:rFonts w:ascii="Times New Roman" w:eastAsia="Times New Roman" w:hAnsi="Times New Roman" w:cs="Times New Roman"/>
          <w:i/>
          <w:sz w:val="24"/>
          <w:szCs w:val="24"/>
          <w:lang w:eastAsia="ru-RU"/>
        </w:rPr>
      </w:pPr>
      <w:r w:rsidRPr="0035301D">
        <w:rPr>
          <w:rFonts w:ascii="Times New Roman" w:eastAsia="Times New Roman" w:hAnsi="Times New Roman" w:cs="Times New Roman"/>
          <w:sz w:val="24"/>
          <w:szCs w:val="24"/>
          <w:lang w:eastAsia="ru-RU"/>
        </w:rPr>
        <w:t>–</w:t>
      </w:r>
      <w:r w:rsidRPr="0035301D">
        <w:rPr>
          <w:rFonts w:ascii="Times New Roman" w:eastAsia="Times New Roman" w:hAnsi="Times New Roman" w:cs="Times New Roman"/>
          <w:i/>
          <w:sz w:val="24"/>
          <w:szCs w:val="24"/>
          <w:lang w:eastAsia="ru-RU"/>
        </w:rPr>
        <w:t xml:space="preserve"> </w:t>
      </w:r>
      <w:r w:rsidRPr="0035301D">
        <w:rPr>
          <w:rFonts w:ascii="Times New Roman" w:eastAsia="Times New Roman" w:hAnsi="Times New Roman" w:cs="Times New Roman"/>
          <w:sz w:val="24"/>
          <w:szCs w:val="24"/>
          <w:lang w:eastAsia="ru-RU"/>
        </w:rPr>
        <w:t>информацию о годовой бухгалтерской отчетности учреждения.</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2.5. Автономное учреждение обеспечивает открытость и доступность сведений, содержащихся в следующих документах:</w:t>
      </w:r>
      <w:bookmarkStart w:id="18" w:name="67"/>
      <w:bookmarkEnd w:id="18"/>
    </w:p>
    <w:p w:rsidR="0035301D" w:rsidRPr="0035301D" w:rsidRDefault="0035301D" w:rsidP="0035301D">
      <w:pPr>
        <w:spacing w:after="0" w:line="360" w:lineRule="auto"/>
        <w:jc w:val="both"/>
        <w:rPr>
          <w:rFonts w:ascii="Times New Roman" w:eastAsia="Times New Roman" w:hAnsi="Times New Roman" w:cs="Times New Roman"/>
          <w:i/>
          <w:sz w:val="24"/>
          <w:szCs w:val="24"/>
          <w:lang w:eastAsia="ru-RU"/>
        </w:rPr>
      </w:pPr>
      <w:r w:rsidRPr="0035301D">
        <w:rPr>
          <w:rFonts w:ascii="Times New Roman" w:eastAsia="Times New Roman" w:hAnsi="Times New Roman" w:cs="Times New Roman"/>
          <w:sz w:val="24"/>
          <w:szCs w:val="24"/>
          <w:lang w:eastAsia="ru-RU"/>
        </w:rPr>
        <w:t>–</w:t>
      </w:r>
      <w:r w:rsidRPr="0035301D">
        <w:rPr>
          <w:rFonts w:ascii="Times New Roman" w:eastAsia="Times New Roman" w:hAnsi="Times New Roman" w:cs="Times New Roman"/>
          <w:i/>
          <w:sz w:val="24"/>
          <w:szCs w:val="24"/>
          <w:lang w:eastAsia="ru-RU"/>
        </w:rPr>
        <w:t xml:space="preserve"> </w:t>
      </w:r>
      <w:r w:rsidRPr="0035301D">
        <w:rPr>
          <w:rFonts w:ascii="Times New Roman" w:eastAsia="Times New Roman" w:hAnsi="Times New Roman" w:cs="Times New Roman"/>
          <w:sz w:val="24"/>
          <w:szCs w:val="24"/>
          <w:lang w:eastAsia="ru-RU"/>
        </w:rPr>
        <w:t>устав автономного учреждения, в т. ч. внесенные в него изменения;</w:t>
      </w:r>
    </w:p>
    <w:p w:rsidR="0035301D" w:rsidRPr="0035301D" w:rsidRDefault="0035301D" w:rsidP="0035301D">
      <w:pPr>
        <w:spacing w:after="0" w:line="360" w:lineRule="auto"/>
        <w:jc w:val="both"/>
        <w:rPr>
          <w:rFonts w:ascii="Times New Roman" w:eastAsia="Times New Roman" w:hAnsi="Times New Roman" w:cs="Times New Roman"/>
          <w:i/>
          <w:sz w:val="24"/>
          <w:szCs w:val="24"/>
          <w:lang w:eastAsia="ru-RU"/>
        </w:rPr>
      </w:pPr>
      <w:r w:rsidRPr="0035301D">
        <w:rPr>
          <w:rFonts w:ascii="Times New Roman" w:eastAsia="Times New Roman" w:hAnsi="Times New Roman" w:cs="Times New Roman"/>
          <w:sz w:val="24"/>
          <w:szCs w:val="24"/>
          <w:lang w:eastAsia="ru-RU"/>
        </w:rPr>
        <w:lastRenderedPageBreak/>
        <w:t>–</w:t>
      </w:r>
      <w:r w:rsidRPr="0035301D">
        <w:rPr>
          <w:rFonts w:ascii="Times New Roman" w:eastAsia="Times New Roman" w:hAnsi="Times New Roman" w:cs="Times New Roman"/>
          <w:i/>
          <w:sz w:val="24"/>
          <w:szCs w:val="24"/>
          <w:lang w:eastAsia="ru-RU"/>
        </w:rPr>
        <w:t xml:space="preserve"> </w:t>
      </w:r>
      <w:r w:rsidRPr="0035301D">
        <w:rPr>
          <w:rFonts w:ascii="Times New Roman" w:eastAsia="Times New Roman" w:hAnsi="Times New Roman" w:cs="Times New Roman"/>
          <w:sz w:val="24"/>
          <w:szCs w:val="24"/>
          <w:lang w:eastAsia="ru-RU"/>
        </w:rPr>
        <w:t>свидетельство о государственной регистрации автономного учреждения;</w:t>
      </w:r>
    </w:p>
    <w:p w:rsidR="0035301D" w:rsidRPr="0035301D" w:rsidRDefault="0035301D" w:rsidP="0035301D">
      <w:pPr>
        <w:spacing w:after="0" w:line="360" w:lineRule="auto"/>
        <w:jc w:val="both"/>
        <w:rPr>
          <w:rFonts w:ascii="Times New Roman" w:eastAsia="Times New Roman" w:hAnsi="Times New Roman" w:cs="Times New Roman"/>
          <w:i/>
          <w:sz w:val="24"/>
          <w:szCs w:val="24"/>
          <w:lang w:eastAsia="ru-RU"/>
        </w:rPr>
      </w:pPr>
      <w:r w:rsidRPr="0035301D">
        <w:rPr>
          <w:rFonts w:ascii="Times New Roman" w:eastAsia="Times New Roman" w:hAnsi="Times New Roman" w:cs="Times New Roman"/>
          <w:sz w:val="24"/>
          <w:szCs w:val="24"/>
          <w:lang w:eastAsia="ru-RU"/>
        </w:rPr>
        <w:t>–</w:t>
      </w:r>
      <w:r w:rsidRPr="0035301D">
        <w:rPr>
          <w:rFonts w:ascii="Times New Roman" w:eastAsia="Times New Roman" w:hAnsi="Times New Roman" w:cs="Times New Roman"/>
          <w:i/>
          <w:sz w:val="24"/>
          <w:szCs w:val="24"/>
          <w:lang w:eastAsia="ru-RU"/>
        </w:rPr>
        <w:t xml:space="preserve"> </w:t>
      </w:r>
      <w:r w:rsidRPr="0035301D">
        <w:rPr>
          <w:rFonts w:ascii="Times New Roman" w:eastAsia="Times New Roman" w:hAnsi="Times New Roman" w:cs="Times New Roman"/>
          <w:sz w:val="24"/>
          <w:szCs w:val="24"/>
          <w:lang w:eastAsia="ru-RU"/>
        </w:rPr>
        <w:t>решение учредителя о создании автономного учреждения;</w:t>
      </w:r>
    </w:p>
    <w:p w:rsidR="0035301D" w:rsidRPr="0035301D" w:rsidRDefault="0035301D" w:rsidP="0035301D">
      <w:pPr>
        <w:spacing w:after="0" w:line="360" w:lineRule="auto"/>
        <w:jc w:val="both"/>
        <w:rPr>
          <w:rFonts w:ascii="Times New Roman" w:eastAsia="Times New Roman" w:hAnsi="Times New Roman" w:cs="Times New Roman"/>
          <w:i/>
          <w:sz w:val="24"/>
          <w:szCs w:val="24"/>
          <w:lang w:eastAsia="ru-RU"/>
        </w:rPr>
      </w:pPr>
      <w:r w:rsidRPr="0035301D">
        <w:rPr>
          <w:rFonts w:ascii="Times New Roman" w:eastAsia="Times New Roman" w:hAnsi="Times New Roman" w:cs="Times New Roman"/>
          <w:sz w:val="24"/>
          <w:szCs w:val="24"/>
          <w:lang w:eastAsia="ru-RU"/>
        </w:rPr>
        <w:t>–</w:t>
      </w:r>
      <w:r w:rsidRPr="0035301D">
        <w:rPr>
          <w:rFonts w:ascii="Times New Roman" w:eastAsia="Times New Roman" w:hAnsi="Times New Roman" w:cs="Times New Roman"/>
          <w:i/>
          <w:sz w:val="24"/>
          <w:szCs w:val="24"/>
          <w:lang w:eastAsia="ru-RU"/>
        </w:rPr>
        <w:t xml:space="preserve"> </w:t>
      </w:r>
      <w:r w:rsidRPr="0035301D">
        <w:rPr>
          <w:rFonts w:ascii="Times New Roman" w:eastAsia="Times New Roman" w:hAnsi="Times New Roman" w:cs="Times New Roman"/>
          <w:sz w:val="24"/>
          <w:szCs w:val="24"/>
          <w:lang w:eastAsia="ru-RU"/>
        </w:rPr>
        <w:t>решение учредителя о назначении руководителя автономного учреждения;</w:t>
      </w:r>
    </w:p>
    <w:p w:rsidR="0035301D" w:rsidRPr="0035301D" w:rsidRDefault="0035301D" w:rsidP="0035301D">
      <w:pPr>
        <w:spacing w:after="0" w:line="360" w:lineRule="auto"/>
        <w:jc w:val="both"/>
        <w:rPr>
          <w:rFonts w:ascii="Times New Roman" w:eastAsia="Times New Roman" w:hAnsi="Times New Roman" w:cs="Times New Roman"/>
          <w:i/>
          <w:sz w:val="24"/>
          <w:szCs w:val="24"/>
          <w:lang w:eastAsia="ru-RU"/>
        </w:rPr>
      </w:pPr>
      <w:r w:rsidRPr="0035301D">
        <w:rPr>
          <w:rFonts w:ascii="Times New Roman" w:eastAsia="Times New Roman" w:hAnsi="Times New Roman" w:cs="Times New Roman"/>
          <w:sz w:val="24"/>
          <w:szCs w:val="24"/>
          <w:lang w:eastAsia="ru-RU"/>
        </w:rPr>
        <w:t>–</w:t>
      </w:r>
      <w:r w:rsidRPr="0035301D">
        <w:rPr>
          <w:rFonts w:ascii="Times New Roman" w:eastAsia="Times New Roman" w:hAnsi="Times New Roman" w:cs="Times New Roman"/>
          <w:i/>
          <w:sz w:val="24"/>
          <w:szCs w:val="24"/>
          <w:lang w:eastAsia="ru-RU"/>
        </w:rPr>
        <w:t xml:space="preserve"> </w:t>
      </w:r>
      <w:r w:rsidRPr="0035301D">
        <w:rPr>
          <w:rFonts w:ascii="Times New Roman" w:eastAsia="Times New Roman" w:hAnsi="Times New Roman" w:cs="Times New Roman"/>
          <w:sz w:val="24"/>
          <w:szCs w:val="24"/>
          <w:lang w:eastAsia="ru-RU"/>
        </w:rPr>
        <w:t>положение о филиалах, представительствах автономного учреждения;</w:t>
      </w:r>
    </w:p>
    <w:p w:rsidR="0035301D" w:rsidRPr="0035301D" w:rsidRDefault="0035301D" w:rsidP="0035301D">
      <w:pPr>
        <w:spacing w:after="0" w:line="360" w:lineRule="auto"/>
        <w:jc w:val="both"/>
        <w:rPr>
          <w:rFonts w:ascii="Times New Roman" w:eastAsia="Times New Roman" w:hAnsi="Times New Roman" w:cs="Times New Roman"/>
          <w:i/>
          <w:sz w:val="24"/>
          <w:szCs w:val="24"/>
          <w:lang w:eastAsia="ru-RU"/>
        </w:rPr>
      </w:pPr>
      <w:r w:rsidRPr="0035301D">
        <w:rPr>
          <w:rFonts w:ascii="Times New Roman" w:eastAsia="Times New Roman" w:hAnsi="Times New Roman" w:cs="Times New Roman"/>
          <w:sz w:val="24"/>
          <w:szCs w:val="24"/>
          <w:lang w:eastAsia="ru-RU"/>
        </w:rPr>
        <w:t>–</w:t>
      </w:r>
      <w:r w:rsidRPr="0035301D">
        <w:rPr>
          <w:rFonts w:ascii="Times New Roman" w:eastAsia="Times New Roman" w:hAnsi="Times New Roman" w:cs="Times New Roman"/>
          <w:i/>
          <w:sz w:val="24"/>
          <w:szCs w:val="24"/>
          <w:lang w:eastAsia="ru-RU"/>
        </w:rPr>
        <w:t xml:space="preserve"> </w:t>
      </w:r>
      <w:r w:rsidRPr="0035301D">
        <w:rPr>
          <w:rFonts w:ascii="Times New Roman" w:eastAsia="Times New Roman" w:hAnsi="Times New Roman" w:cs="Times New Roman"/>
          <w:sz w:val="24"/>
          <w:szCs w:val="24"/>
          <w:lang w:eastAsia="ru-RU"/>
        </w:rPr>
        <w:t>документы, содержащие сведения о составе наблюдательного совета автономного учреждения;</w:t>
      </w:r>
    </w:p>
    <w:p w:rsidR="0035301D" w:rsidRPr="0035301D" w:rsidRDefault="0035301D" w:rsidP="0035301D">
      <w:pPr>
        <w:spacing w:after="0" w:line="360" w:lineRule="auto"/>
        <w:jc w:val="both"/>
        <w:rPr>
          <w:rFonts w:ascii="Times New Roman" w:eastAsia="Times New Roman" w:hAnsi="Times New Roman" w:cs="Times New Roman"/>
          <w:i/>
          <w:sz w:val="24"/>
          <w:szCs w:val="24"/>
          <w:lang w:eastAsia="ru-RU"/>
        </w:rPr>
      </w:pPr>
      <w:r w:rsidRPr="0035301D">
        <w:rPr>
          <w:rFonts w:ascii="Times New Roman" w:eastAsia="Times New Roman" w:hAnsi="Times New Roman" w:cs="Times New Roman"/>
          <w:sz w:val="24"/>
          <w:szCs w:val="24"/>
          <w:lang w:eastAsia="ru-RU"/>
        </w:rPr>
        <w:t>–</w:t>
      </w:r>
      <w:r w:rsidRPr="0035301D">
        <w:rPr>
          <w:rFonts w:ascii="Times New Roman" w:eastAsia="Times New Roman" w:hAnsi="Times New Roman" w:cs="Times New Roman"/>
          <w:i/>
          <w:sz w:val="24"/>
          <w:szCs w:val="24"/>
          <w:lang w:eastAsia="ru-RU"/>
        </w:rPr>
        <w:t xml:space="preserve"> </w:t>
      </w:r>
      <w:r w:rsidRPr="0035301D">
        <w:rPr>
          <w:rFonts w:ascii="Times New Roman" w:eastAsia="Times New Roman" w:hAnsi="Times New Roman" w:cs="Times New Roman"/>
          <w:sz w:val="24"/>
          <w:szCs w:val="24"/>
          <w:lang w:eastAsia="ru-RU"/>
        </w:rPr>
        <w:t>план финансово-хозяйственной деятельности автономного учреждения;</w:t>
      </w:r>
      <w:bookmarkStart w:id="19" w:name="82"/>
      <w:bookmarkEnd w:id="19"/>
    </w:p>
    <w:p w:rsidR="0035301D" w:rsidRPr="0035301D" w:rsidRDefault="0035301D" w:rsidP="0035301D">
      <w:pPr>
        <w:spacing w:after="0" w:line="360" w:lineRule="auto"/>
        <w:jc w:val="both"/>
        <w:rPr>
          <w:rFonts w:ascii="Times New Roman" w:eastAsia="Times New Roman" w:hAnsi="Times New Roman" w:cs="Times New Roman"/>
          <w:i/>
          <w:sz w:val="24"/>
          <w:szCs w:val="24"/>
          <w:lang w:eastAsia="ru-RU"/>
        </w:rPr>
      </w:pPr>
      <w:r w:rsidRPr="0035301D">
        <w:rPr>
          <w:rFonts w:ascii="Times New Roman" w:eastAsia="Times New Roman" w:hAnsi="Times New Roman" w:cs="Times New Roman"/>
          <w:sz w:val="24"/>
          <w:szCs w:val="24"/>
          <w:lang w:eastAsia="ru-RU"/>
        </w:rPr>
        <w:t>–</w:t>
      </w:r>
      <w:r w:rsidRPr="0035301D">
        <w:rPr>
          <w:rFonts w:ascii="Times New Roman" w:eastAsia="Times New Roman" w:hAnsi="Times New Roman" w:cs="Times New Roman"/>
          <w:i/>
          <w:sz w:val="24"/>
          <w:szCs w:val="24"/>
          <w:lang w:eastAsia="ru-RU"/>
        </w:rPr>
        <w:t xml:space="preserve"> </w:t>
      </w:r>
      <w:r w:rsidRPr="0035301D">
        <w:rPr>
          <w:rFonts w:ascii="Times New Roman" w:eastAsia="Times New Roman" w:hAnsi="Times New Roman" w:cs="Times New Roman"/>
          <w:sz w:val="24"/>
          <w:szCs w:val="24"/>
          <w:lang w:eastAsia="ru-RU"/>
        </w:rPr>
        <w:t>годовая бухгалтерская отчетность автономного учреждения;</w:t>
      </w:r>
      <w:bookmarkStart w:id="20" w:name="84"/>
      <w:bookmarkStart w:id="21" w:name="547"/>
      <w:bookmarkEnd w:id="20"/>
      <w:bookmarkEnd w:id="21"/>
    </w:p>
    <w:p w:rsidR="0035301D" w:rsidRPr="0035301D" w:rsidRDefault="0035301D" w:rsidP="0035301D">
      <w:pPr>
        <w:spacing w:after="0" w:line="360" w:lineRule="auto"/>
        <w:jc w:val="both"/>
        <w:rPr>
          <w:rFonts w:ascii="Times New Roman" w:eastAsia="Times New Roman" w:hAnsi="Times New Roman" w:cs="Times New Roman"/>
          <w:i/>
          <w:sz w:val="24"/>
          <w:szCs w:val="24"/>
          <w:lang w:eastAsia="ru-RU"/>
        </w:rPr>
      </w:pPr>
      <w:r w:rsidRPr="0035301D">
        <w:rPr>
          <w:rFonts w:ascii="Times New Roman" w:eastAsia="Times New Roman" w:hAnsi="Times New Roman" w:cs="Times New Roman"/>
          <w:sz w:val="24"/>
          <w:szCs w:val="24"/>
          <w:lang w:eastAsia="ru-RU"/>
        </w:rPr>
        <w:t>–</w:t>
      </w:r>
      <w:r w:rsidRPr="0035301D">
        <w:rPr>
          <w:rFonts w:ascii="Times New Roman" w:eastAsia="Times New Roman" w:hAnsi="Times New Roman" w:cs="Times New Roman"/>
          <w:i/>
          <w:sz w:val="24"/>
          <w:szCs w:val="24"/>
          <w:lang w:eastAsia="ru-RU"/>
        </w:rPr>
        <w:t xml:space="preserve"> </w:t>
      </w:r>
      <w:r w:rsidRPr="0035301D">
        <w:rPr>
          <w:rFonts w:ascii="Times New Roman" w:eastAsia="Times New Roman" w:hAnsi="Times New Roman" w:cs="Times New Roman"/>
          <w:sz w:val="24"/>
          <w:szCs w:val="24"/>
          <w:lang w:eastAsia="ru-RU"/>
        </w:rPr>
        <w:t>документы, составленные по итогам контрольных мероприятий, проведенных в отношении автономного учреждения;</w:t>
      </w:r>
    </w:p>
    <w:p w:rsidR="0035301D" w:rsidRPr="0035301D" w:rsidRDefault="0035301D" w:rsidP="0035301D">
      <w:pPr>
        <w:spacing w:after="0" w:line="360" w:lineRule="auto"/>
        <w:jc w:val="both"/>
        <w:rPr>
          <w:rFonts w:ascii="Times New Roman" w:eastAsia="Times New Roman" w:hAnsi="Times New Roman" w:cs="Times New Roman"/>
          <w:i/>
          <w:sz w:val="24"/>
          <w:szCs w:val="24"/>
          <w:lang w:eastAsia="ru-RU"/>
        </w:rPr>
      </w:pPr>
      <w:r w:rsidRPr="0035301D">
        <w:rPr>
          <w:rFonts w:ascii="Times New Roman" w:eastAsia="Times New Roman" w:hAnsi="Times New Roman" w:cs="Times New Roman"/>
          <w:sz w:val="24"/>
          <w:szCs w:val="24"/>
          <w:lang w:eastAsia="ru-RU"/>
        </w:rPr>
        <w:t>–</w:t>
      </w:r>
      <w:r w:rsidRPr="0035301D">
        <w:rPr>
          <w:rFonts w:ascii="Times New Roman" w:eastAsia="Times New Roman" w:hAnsi="Times New Roman" w:cs="Times New Roman"/>
          <w:i/>
          <w:sz w:val="24"/>
          <w:szCs w:val="24"/>
          <w:lang w:eastAsia="ru-RU"/>
        </w:rPr>
        <w:t xml:space="preserve"> </w:t>
      </w:r>
      <w:r w:rsidRPr="0035301D">
        <w:rPr>
          <w:rFonts w:ascii="Times New Roman" w:eastAsia="Times New Roman" w:hAnsi="Times New Roman" w:cs="Times New Roman"/>
          <w:sz w:val="24"/>
          <w:szCs w:val="24"/>
          <w:lang w:eastAsia="ru-RU"/>
        </w:rPr>
        <w:t>государственное (муниципальное) задание на оказание услуг (выполнение работ);</w:t>
      </w:r>
    </w:p>
    <w:p w:rsidR="0035301D" w:rsidRPr="0035301D" w:rsidRDefault="0035301D" w:rsidP="0035301D">
      <w:pPr>
        <w:spacing w:after="0" w:line="360" w:lineRule="auto"/>
        <w:jc w:val="both"/>
        <w:rPr>
          <w:rFonts w:ascii="Times New Roman" w:eastAsia="Times New Roman" w:hAnsi="Times New Roman" w:cs="Times New Roman"/>
          <w:i/>
          <w:sz w:val="24"/>
          <w:szCs w:val="24"/>
          <w:lang w:eastAsia="ru-RU"/>
        </w:rPr>
      </w:pPr>
      <w:r w:rsidRPr="0035301D">
        <w:rPr>
          <w:rFonts w:ascii="Times New Roman" w:eastAsia="Times New Roman" w:hAnsi="Times New Roman" w:cs="Times New Roman"/>
          <w:sz w:val="24"/>
          <w:szCs w:val="24"/>
          <w:lang w:eastAsia="ru-RU"/>
        </w:rPr>
        <w:t>–</w:t>
      </w:r>
      <w:r w:rsidRPr="0035301D">
        <w:rPr>
          <w:rFonts w:ascii="Times New Roman" w:eastAsia="Times New Roman" w:hAnsi="Times New Roman" w:cs="Times New Roman"/>
          <w:i/>
          <w:sz w:val="24"/>
          <w:szCs w:val="24"/>
          <w:lang w:eastAsia="ru-RU"/>
        </w:rPr>
        <w:t xml:space="preserve"> </w:t>
      </w:r>
      <w:r w:rsidRPr="0035301D">
        <w:rPr>
          <w:rFonts w:ascii="Times New Roman" w:eastAsia="Times New Roman" w:hAnsi="Times New Roman" w:cs="Times New Roman"/>
          <w:sz w:val="24"/>
          <w:szCs w:val="24"/>
          <w:lang w:eastAsia="ru-RU"/>
        </w:rPr>
        <w:t>отчет о результатах деятельности автономного учреждения и об использовании закрепленного за ним государственного (муниципального) имущества.</w:t>
      </w:r>
      <w:r w:rsidRPr="0035301D">
        <w:rPr>
          <w:rFonts w:ascii="Times New Roman" w:eastAsia="Times New Roman" w:hAnsi="Times New Roman" w:cs="Times New Roman"/>
          <w:sz w:val="24"/>
          <w:szCs w:val="24"/>
          <w:vertAlign w:val="superscript"/>
          <w:lang w:eastAsia="ru-RU"/>
        </w:rPr>
        <w:footnoteReference w:id="2"/>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xml:space="preserve">2.6. Требования к информации, размещаемой на официальном сайте ОО, ее структура, порядок размещения и сроки обновления определяются локальным актом ОО </w:t>
      </w:r>
      <w:r w:rsidRPr="0035301D">
        <w:rPr>
          <w:rFonts w:ascii="Times New Roman" w:eastAsia="Times New Roman" w:hAnsi="Times New Roman" w:cs="Times New Roman"/>
          <w:i/>
          <w:sz w:val="24"/>
          <w:szCs w:val="24"/>
          <w:lang w:eastAsia="ru-RU"/>
        </w:rPr>
        <w:t>(положением об официальном сайте ОО).</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2.7. Образовательная организация обеспечивает открытость следующих персональных данных:</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а) о руководителе ОО, его заместителях, руководителях филиалов ОО (</w:t>
      </w:r>
      <w:r w:rsidRPr="0035301D">
        <w:rPr>
          <w:rFonts w:ascii="Times New Roman" w:eastAsia="Times New Roman" w:hAnsi="Times New Roman" w:cs="Times New Roman"/>
          <w:i/>
          <w:sz w:val="24"/>
          <w:szCs w:val="24"/>
          <w:lang w:eastAsia="ru-RU"/>
        </w:rPr>
        <w:t>при их наличии</w:t>
      </w:r>
      <w:r w:rsidRPr="0035301D">
        <w:rPr>
          <w:rFonts w:ascii="Times New Roman" w:eastAsia="Times New Roman" w:hAnsi="Times New Roman" w:cs="Times New Roman"/>
          <w:sz w:val="24"/>
          <w:szCs w:val="24"/>
          <w:lang w:eastAsia="ru-RU"/>
        </w:rPr>
        <w:t>), в т. ч.:</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bookmarkStart w:id="22" w:name="541"/>
      <w:bookmarkStart w:id="23" w:name="542"/>
      <w:bookmarkEnd w:id="22"/>
      <w:bookmarkEnd w:id="23"/>
      <w:r w:rsidRPr="0035301D">
        <w:rPr>
          <w:rFonts w:ascii="Times New Roman" w:eastAsia="Times New Roman" w:hAnsi="Times New Roman" w:cs="Times New Roman"/>
          <w:sz w:val="24"/>
          <w:szCs w:val="24"/>
          <w:lang w:eastAsia="ru-RU"/>
        </w:rPr>
        <w:t>– фамилия, имя, отчество (при наличии) руководителя, его заместителей;</w:t>
      </w:r>
      <w:bookmarkStart w:id="24" w:name="544"/>
      <w:bookmarkEnd w:id="24"/>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должность руководителя, его заместителей;</w:t>
      </w:r>
      <w:bookmarkStart w:id="25" w:name="546"/>
      <w:bookmarkEnd w:id="25"/>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контактные телефоны;</w:t>
      </w:r>
      <w:bookmarkStart w:id="26" w:name="548"/>
      <w:bookmarkEnd w:id="26"/>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адрес электронной почты;</w:t>
      </w:r>
      <w:bookmarkStart w:id="27" w:name="490"/>
      <w:bookmarkEnd w:id="27"/>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б) о персональном составе педагогических работников с указанием уровня образования, квалификации и опыта работы, в т. ч.:</w:t>
      </w:r>
      <w:bookmarkStart w:id="28" w:name="551"/>
      <w:bookmarkStart w:id="29" w:name="552"/>
      <w:bookmarkEnd w:id="28"/>
      <w:bookmarkEnd w:id="29"/>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фамилия, имя, отчество (</w:t>
      </w:r>
      <w:r w:rsidRPr="0035301D">
        <w:rPr>
          <w:rFonts w:ascii="Times New Roman" w:eastAsia="Times New Roman" w:hAnsi="Times New Roman" w:cs="Times New Roman"/>
          <w:i/>
          <w:sz w:val="24"/>
          <w:szCs w:val="24"/>
          <w:lang w:eastAsia="ru-RU"/>
        </w:rPr>
        <w:t>при наличии</w:t>
      </w:r>
      <w:r w:rsidRPr="0035301D">
        <w:rPr>
          <w:rFonts w:ascii="Times New Roman" w:eastAsia="Times New Roman" w:hAnsi="Times New Roman" w:cs="Times New Roman"/>
          <w:sz w:val="24"/>
          <w:szCs w:val="24"/>
          <w:lang w:eastAsia="ru-RU"/>
        </w:rPr>
        <w:t>) работника;</w:t>
      </w:r>
      <w:bookmarkStart w:id="30" w:name="554"/>
      <w:bookmarkEnd w:id="30"/>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занимаемая должность (должности);</w:t>
      </w:r>
      <w:bookmarkStart w:id="31" w:name="556"/>
      <w:bookmarkEnd w:id="31"/>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преподаваемые дисциплины;</w:t>
      </w:r>
      <w:bookmarkStart w:id="32" w:name="558"/>
      <w:bookmarkEnd w:id="32"/>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ученая степень (</w:t>
      </w:r>
      <w:r w:rsidRPr="0035301D">
        <w:rPr>
          <w:rFonts w:ascii="Times New Roman" w:eastAsia="Times New Roman" w:hAnsi="Times New Roman" w:cs="Times New Roman"/>
          <w:i/>
          <w:sz w:val="24"/>
          <w:szCs w:val="24"/>
          <w:lang w:eastAsia="ru-RU"/>
        </w:rPr>
        <w:t>при наличии</w:t>
      </w:r>
      <w:r w:rsidRPr="0035301D">
        <w:rPr>
          <w:rFonts w:ascii="Times New Roman" w:eastAsia="Times New Roman" w:hAnsi="Times New Roman" w:cs="Times New Roman"/>
          <w:sz w:val="24"/>
          <w:szCs w:val="24"/>
          <w:lang w:eastAsia="ru-RU"/>
        </w:rPr>
        <w:t>);</w:t>
      </w:r>
      <w:bookmarkStart w:id="33" w:name="560"/>
      <w:bookmarkEnd w:id="33"/>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ученое звание (</w:t>
      </w:r>
      <w:r w:rsidRPr="0035301D">
        <w:rPr>
          <w:rFonts w:ascii="Times New Roman" w:eastAsia="Times New Roman" w:hAnsi="Times New Roman" w:cs="Times New Roman"/>
          <w:i/>
          <w:sz w:val="24"/>
          <w:szCs w:val="24"/>
          <w:lang w:eastAsia="ru-RU"/>
        </w:rPr>
        <w:t>при наличии</w:t>
      </w:r>
      <w:r w:rsidRPr="0035301D">
        <w:rPr>
          <w:rFonts w:ascii="Times New Roman" w:eastAsia="Times New Roman" w:hAnsi="Times New Roman" w:cs="Times New Roman"/>
          <w:sz w:val="24"/>
          <w:szCs w:val="24"/>
          <w:lang w:eastAsia="ru-RU"/>
        </w:rPr>
        <w:t>);</w:t>
      </w:r>
      <w:bookmarkStart w:id="34" w:name="562"/>
      <w:bookmarkEnd w:id="34"/>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наименование направления подготовки и (или) специальности;</w:t>
      </w:r>
      <w:bookmarkStart w:id="35" w:name="564"/>
      <w:bookmarkEnd w:id="35"/>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lastRenderedPageBreak/>
        <w:t>– данные о повышении квалификации и (или) профессиональной переподготовке (</w:t>
      </w:r>
      <w:r w:rsidRPr="0035301D">
        <w:rPr>
          <w:rFonts w:ascii="Times New Roman" w:eastAsia="Times New Roman" w:hAnsi="Times New Roman" w:cs="Times New Roman"/>
          <w:i/>
          <w:sz w:val="24"/>
          <w:szCs w:val="24"/>
          <w:lang w:eastAsia="ru-RU"/>
        </w:rPr>
        <w:t>при наличии</w:t>
      </w:r>
      <w:r w:rsidRPr="0035301D">
        <w:rPr>
          <w:rFonts w:ascii="Times New Roman" w:eastAsia="Times New Roman" w:hAnsi="Times New Roman" w:cs="Times New Roman"/>
          <w:sz w:val="24"/>
          <w:szCs w:val="24"/>
          <w:lang w:eastAsia="ru-RU"/>
        </w:rPr>
        <w:t>);</w:t>
      </w:r>
      <w:bookmarkStart w:id="36" w:name="566"/>
      <w:bookmarkEnd w:id="36"/>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общий стаж работы;</w:t>
      </w:r>
      <w:bookmarkStart w:id="37" w:name="568"/>
      <w:bookmarkEnd w:id="37"/>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стаж работы по специальности;</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 иная информация о работниках ОО, на размещение которой имеется их письменное согласие (в том числе – на размещение фотографий)</w:t>
      </w:r>
      <w:r w:rsidRPr="0035301D">
        <w:rPr>
          <w:rFonts w:ascii="Times New Roman" w:eastAsia="Times New Roman" w:hAnsi="Times New Roman" w:cs="Times New Roman"/>
          <w:i/>
          <w:sz w:val="24"/>
          <w:szCs w:val="24"/>
          <w:lang w:eastAsia="ru-RU"/>
        </w:rPr>
        <w:t xml:space="preserve"> (вправе разместить)</w:t>
      </w:r>
      <w:r w:rsidRPr="0035301D">
        <w:rPr>
          <w:rFonts w:ascii="Times New Roman" w:eastAsia="Times New Roman" w:hAnsi="Times New Roman" w:cs="Times New Roman"/>
          <w:sz w:val="24"/>
          <w:szCs w:val="24"/>
          <w:lang w:eastAsia="ru-RU"/>
        </w:rPr>
        <w:t>.</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2.8. Образовательная организация обязана по письменному требованию работника внести изменения в размещенную о нем информацию при условии предоставления подтверждающих документов.</w:t>
      </w:r>
    </w:p>
    <w:p w:rsidR="0035301D" w:rsidRPr="0035301D" w:rsidRDefault="0035301D" w:rsidP="0035301D">
      <w:pPr>
        <w:spacing w:after="0" w:line="360" w:lineRule="auto"/>
        <w:jc w:val="center"/>
        <w:rPr>
          <w:rFonts w:ascii="Times New Roman" w:eastAsia="Times New Roman" w:hAnsi="Times New Roman" w:cs="Times New Roman"/>
          <w:sz w:val="24"/>
          <w:szCs w:val="24"/>
          <w:lang w:eastAsia="ru-RU"/>
        </w:rPr>
      </w:pPr>
      <w:r w:rsidRPr="0035301D">
        <w:rPr>
          <w:rFonts w:ascii="Times New Roman" w:eastAsia="Times New Roman" w:hAnsi="Times New Roman" w:cs="Times New Roman"/>
          <w:b/>
          <w:bCs/>
          <w:sz w:val="24"/>
          <w:szCs w:val="24"/>
          <w:lang w:eastAsia="ru-RU"/>
        </w:rPr>
        <w:t>3. Ответственность образовательной организации</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3.1. Образовательная организация осуществляет раскрытие информации (</w:t>
      </w:r>
      <w:r w:rsidRPr="0035301D">
        <w:rPr>
          <w:rFonts w:ascii="Times New Roman" w:eastAsia="Times New Roman" w:hAnsi="Times New Roman" w:cs="Times New Roman"/>
          <w:i/>
          <w:sz w:val="24"/>
          <w:szCs w:val="24"/>
          <w:lang w:eastAsia="ru-RU"/>
        </w:rPr>
        <w:t>в т. ч. персональных данных</w:t>
      </w:r>
      <w:r w:rsidRPr="0035301D">
        <w:rPr>
          <w:rFonts w:ascii="Times New Roman" w:eastAsia="Times New Roman" w:hAnsi="Times New Roman" w:cs="Times New Roman"/>
          <w:sz w:val="24"/>
          <w:szCs w:val="24"/>
          <w:lang w:eastAsia="ru-RU"/>
        </w:rPr>
        <w:t>) в соответствии с требованиями законодательства РФ.</w:t>
      </w:r>
    </w:p>
    <w:p w:rsidR="0035301D" w:rsidRPr="0035301D" w:rsidRDefault="0035301D" w:rsidP="0035301D">
      <w:pPr>
        <w:spacing w:after="0" w:line="360" w:lineRule="auto"/>
        <w:jc w:val="both"/>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3.2. Образовательная организация обеспечивает обработку и хранение информации о своих работниках, а также иных субъектах персональных данных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 положением об обработке персональных данных.</w:t>
      </w:r>
    </w:p>
    <w:p w:rsidR="0035301D" w:rsidRPr="0035301D" w:rsidRDefault="0035301D" w:rsidP="0035301D">
      <w:pPr>
        <w:spacing w:after="0" w:line="240" w:lineRule="auto"/>
        <w:rPr>
          <w:rFonts w:ascii="Times New Roman" w:eastAsia="Times New Roman" w:hAnsi="Times New Roman" w:cs="Times New Roman"/>
          <w:sz w:val="24"/>
          <w:szCs w:val="24"/>
          <w:lang w:eastAsia="ru-RU"/>
        </w:rPr>
      </w:pPr>
      <w:r w:rsidRPr="0035301D">
        <w:rPr>
          <w:rFonts w:ascii="Times New Roman" w:eastAsia="Times New Roman" w:hAnsi="Times New Roman" w:cs="Times New Roman"/>
          <w:sz w:val="24"/>
          <w:szCs w:val="24"/>
          <w:lang w:eastAsia="ru-RU"/>
        </w:rPr>
        <w:t>3.3. Образовательная организация несет ответственность в порядке и на условиях, устанавливаемых законодательством РФ, за возможный ущерб, причиненный в результате неправомерного использования информации третьими</w:t>
      </w:r>
    </w:p>
    <w:p w:rsidR="0035301D" w:rsidRPr="0035301D" w:rsidRDefault="0035301D" w:rsidP="0035301D">
      <w:pPr>
        <w:spacing w:after="0" w:line="240" w:lineRule="auto"/>
        <w:rPr>
          <w:rFonts w:ascii="Times New Roman" w:eastAsia="Times New Roman" w:hAnsi="Times New Roman" w:cs="Times New Roman"/>
          <w:sz w:val="24"/>
          <w:szCs w:val="24"/>
          <w:lang w:eastAsia="ru-RU"/>
        </w:rPr>
      </w:pPr>
    </w:p>
    <w:p w:rsidR="0035301D" w:rsidRPr="0035301D" w:rsidRDefault="0035301D" w:rsidP="0035301D">
      <w:pPr>
        <w:spacing w:after="0" w:line="240" w:lineRule="auto"/>
        <w:rPr>
          <w:rFonts w:ascii="Times New Roman" w:eastAsia="Times New Roman" w:hAnsi="Times New Roman" w:cs="Times New Roman"/>
          <w:sz w:val="24"/>
          <w:szCs w:val="24"/>
          <w:lang w:eastAsia="ru-RU"/>
        </w:rPr>
      </w:pPr>
    </w:p>
    <w:p w:rsidR="0035301D" w:rsidRPr="0035301D" w:rsidRDefault="0035301D" w:rsidP="0035301D">
      <w:pPr>
        <w:spacing w:after="0" w:line="240" w:lineRule="auto"/>
        <w:rPr>
          <w:rFonts w:ascii="Times New Roman" w:eastAsia="Times New Roman" w:hAnsi="Times New Roman" w:cs="Times New Roman"/>
          <w:sz w:val="24"/>
          <w:szCs w:val="24"/>
          <w:lang w:eastAsia="ru-RU"/>
        </w:rPr>
      </w:pPr>
    </w:p>
    <w:p w:rsidR="0035301D" w:rsidRPr="0035301D" w:rsidRDefault="0035301D" w:rsidP="0035301D">
      <w:pPr>
        <w:spacing w:after="0" w:line="240" w:lineRule="auto"/>
        <w:rPr>
          <w:rFonts w:ascii="Times New Roman" w:eastAsia="Times New Roman" w:hAnsi="Times New Roman" w:cs="Times New Roman"/>
          <w:sz w:val="24"/>
          <w:szCs w:val="24"/>
          <w:lang w:eastAsia="ru-RU"/>
        </w:rPr>
      </w:pPr>
    </w:p>
    <w:p w:rsidR="0035301D" w:rsidRPr="0035301D" w:rsidRDefault="0035301D" w:rsidP="0035301D">
      <w:pPr>
        <w:spacing w:after="0" w:line="240" w:lineRule="auto"/>
        <w:rPr>
          <w:rFonts w:ascii="Times New Roman" w:eastAsia="Times New Roman" w:hAnsi="Times New Roman" w:cs="Times New Roman"/>
          <w:sz w:val="24"/>
          <w:szCs w:val="24"/>
          <w:lang w:eastAsia="ru-RU"/>
        </w:rPr>
      </w:pPr>
    </w:p>
    <w:p w:rsidR="00FC6ED6" w:rsidRDefault="00FC6ED6">
      <w:bookmarkStart w:id="38" w:name="_GoBack"/>
      <w:bookmarkEnd w:id="38"/>
    </w:p>
    <w:sectPr w:rsidR="00FC6E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52C" w:rsidRDefault="00C6752C" w:rsidP="0035301D">
      <w:pPr>
        <w:spacing w:after="0" w:line="240" w:lineRule="auto"/>
      </w:pPr>
      <w:r>
        <w:separator/>
      </w:r>
    </w:p>
  </w:endnote>
  <w:endnote w:type="continuationSeparator" w:id="0">
    <w:p w:rsidR="00C6752C" w:rsidRDefault="00C6752C" w:rsidP="00353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52C" w:rsidRDefault="00C6752C" w:rsidP="0035301D">
      <w:pPr>
        <w:spacing w:after="0" w:line="240" w:lineRule="auto"/>
      </w:pPr>
      <w:r>
        <w:separator/>
      </w:r>
    </w:p>
  </w:footnote>
  <w:footnote w:type="continuationSeparator" w:id="0">
    <w:p w:rsidR="00C6752C" w:rsidRDefault="00C6752C" w:rsidP="0035301D">
      <w:pPr>
        <w:spacing w:after="0" w:line="240" w:lineRule="auto"/>
      </w:pPr>
      <w:r>
        <w:continuationSeparator/>
      </w:r>
    </w:p>
  </w:footnote>
  <w:footnote w:id="1">
    <w:p w:rsidR="0035301D" w:rsidRDefault="0035301D" w:rsidP="0035301D">
      <w:pPr>
        <w:autoSpaceDE w:val="0"/>
        <w:autoSpaceDN w:val="0"/>
        <w:adjustRightInd w:val="0"/>
        <w:jc w:val="both"/>
      </w:pPr>
      <w:r w:rsidRPr="00372026">
        <w:rPr>
          <w:rStyle w:val="a5"/>
          <w:sz w:val="20"/>
          <w:szCs w:val="20"/>
        </w:rPr>
        <w:footnoteRef/>
      </w:r>
      <w:r w:rsidRPr="00372026">
        <w:rPr>
          <w:sz w:val="20"/>
          <w:szCs w:val="20"/>
        </w:rPr>
        <w:t xml:space="preserve"> Федеральные органы исполнительной власти, органы государственной власти субъекта РФ (органы местного самоуправления), осуществляющие функции и полномочия учредителя в отношении учреждений, обеспечивают размещение на официальном сайте </w:t>
      </w:r>
      <w:r w:rsidRPr="00372026">
        <w:rPr>
          <w:iCs/>
          <w:sz w:val="20"/>
          <w:szCs w:val="20"/>
        </w:rPr>
        <w:t>www.bus.gov.ru</w:t>
      </w:r>
      <w:r w:rsidRPr="00372026">
        <w:rPr>
          <w:sz w:val="20"/>
          <w:szCs w:val="20"/>
        </w:rPr>
        <w:t xml:space="preserve"> информации о своих подведомственных учреждениях, которым доводятся государственные (муниципальные) задания и предоставляются субсидии на иные цели. Для обособленных структурных подразделений данную информацию указывает учреждение.</w:t>
      </w:r>
    </w:p>
  </w:footnote>
  <w:footnote w:id="2">
    <w:p w:rsidR="0035301D" w:rsidRDefault="0035301D" w:rsidP="0035301D">
      <w:pPr>
        <w:pStyle w:val="a3"/>
        <w:spacing w:line="360" w:lineRule="auto"/>
        <w:jc w:val="both"/>
      </w:pPr>
      <w:r w:rsidRPr="00F04A8E">
        <w:rPr>
          <w:rStyle w:val="a5"/>
        </w:rPr>
        <w:footnoteRef/>
      </w:r>
      <w:r w:rsidRPr="00F04A8E">
        <w:t xml:space="preserve"> Повтор требований различных нормативных правовых актов по раскрытию определенной информации предполагает возможность учета таковых при издании собственного локального акта.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01D"/>
    <w:rsid w:val="0035301D"/>
    <w:rsid w:val="00C6752C"/>
    <w:rsid w:val="00FC6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53A17-85E1-40A8-8D84-294E2435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4"/>
    <w:unhideWhenUsed/>
    <w:rsid w:val="0035301D"/>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3"/>
    <w:rsid w:val="0035301D"/>
    <w:rPr>
      <w:rFonts w:ascii="Times New Roman" w:eastAsia="Times New Roman" w:hAnsi="Times New Roman" w:cs="Times New Roman"/>
      <w:sz w:val="20"/>
      <w:szCs w:val="20"/>
      <w:lang w:eastAsia="ru-RU"/>
    </w:rPr>
  </w:style>
  <w:style w:type="character" w:styleId="a5">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unhideWhenUsed/>
    <w:rsid w:val="003530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1712</Words>
  <Characters>9764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2017-01-11T10:45:00Z</dcterms:created>
  <dcterms:modified xsi:type="dcterms:W3CDTF">2017-01-11T10:46:00Z</dcterms:modified>
</cp:coreProperties>
</file>